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2341"/>
        <w:tblW w:w="5033" w:type="pct"/>
        <w:tblLayout w:type="fixed"/>
        <w:tblLook w:val="04A0" w:firstRow="1" w:lastRow="0" w:firstColumn="1" w:lastColumn="0" w:noHBand="0" w:noVBand="1"/>
      </w:tblPr>
      <w:tblGrid>
        <w:gridCol w:w="2052"/>
        <w:gridCol w:w="2928"/>
        <w:gridCol w:w="894"/>
        <w:gridCol w:w="2133"/>
        <w:gridCol w:w="1298"/>
        <w:gridCol w:w="1809"/>
        <w:gridCol w:w="1921"/>
      </w:tblGrid>
      <w:tr w:rsidR="008D2C06" w:rsidRPr="00B926D2" w:rsidTr="00762977">
        <w:tc>
          <w:tcPr>
            <w:tcW w:w="5000" w:type="pct"/>
            <w:gridSpan w:val="7"/>
          </w:tcPr>
          <w:p w:rsidR="008D2C06" w:rsidRPr="005F154A" w:rsidRDefault="008D2C06" w:rsidP="00456E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CARACTERIZACION DEL PROCESO:</w:t>
            </w:r>
            <w:r w:rsidR="00F03E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25C69">
              <w:rPr>
                <w:rFonts w:ascii="Arial" w:hAnsi="Arial" w:cs="Arial"/>
                <w:b/>
                <w:sz w:val="20"/>
                <w:szCs w:val="20"/>
              </w:rPr>
              <w:t>GESTION DEL RIESGO</w:t>
            </w:r>
            <w:r w:rsidR="00F03EDA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615418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931594">
              <w:rPr>
                <w:rFonts w:ascii="Arial" w:hAnsi="Arial" w:cs="Arial"/>
                <w:b/>
                <w:sz w:val="20"/>
                <w:szCs w:val="20"/>
              </w:rPr>
              <w:t xml:space="preserve">                     </w:t>
            </w:r>
            <w:r w:rsidR="0061541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</w:t>
            </w:r>
            <w:r w:rsidR="00270036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615418">
              <w:rPr>
                <w:rFonts w:ascii="Arial" w:hAnsi="Arial" w:cs="Arial"/>
                <w:b/>
                <w:sz w:val="20"/>
                <w:szCs w:val="20"/>
              </w:rPr>
              <w:t xml:space="preserve"> CODIGO:</w:t>
            </w:r>
            <w:r w:rsidR="00B25C6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25C69" w:rsidRPr="00B25C6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56EC8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B25C69" w:rsidRPr="00B25C69">
              <w:rPr>
                <w:rFonts w:ascii="Arial" w:hAnsi="Arial" w:cs="Arial"/>
                <w:b/>
                <w:sz w:val="20"/>
                <w:szCs w:val="20"/>
              </w:rPr>
              <w:t>GR</w:t>
            </w:r>
          </w:p>
        </w:tc>
      </w:tr>
      <w:tr w:rsidR="008D2C06" w:rsidRPr="00B926D2" w:rsidTr="00762977">
        <w:tc>
          <w:tcPr>
            <w:tcW w:w="5000" w:type="pct"/>
            <w:gridSpan w:val="7"/>
          </w:tcPr>
          <w:p w:rsidR="008D2C06" w:rsidRPr="005F154A" w:rsidRDefault="008D2C06" w:rsidP="00F901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 xml:space="preserve">OBJETIVO: </w:t>
            </w:r>
            <w:r w:rsidR="00B25C69" w:rsidRPr="00F018D7">
              <w:rPr>
                <w:rFonts w:ascii="Arial" w:hAnsi="Arial" w:cs="Arial"/>
                <w:sz w:val="18"/>
                <w:szCs w:val="18"/>
              </w:rPr>
              <w:t>Orientar e Implementar las políticas nacionales y locales de la Gestión del Riesgo de Desastre,  armonizadas con las políticas de adaptación al cambio climático con el propósito de contribuir a la seguridad, el bienestar, la calidad de vida de las personas y al desarrollo sostenible y resiliente de la ciudad.</w:t>
            </w:r>
          </w:p>
        </w:tc>
      </w:tr>
      <w:tr w:rsidR="008D2C06" w:rsidRPr="00B926D2" w:rsidTr="00762977">
        <w:tc>
          <w:tcPr>
            <w:tcW w:w="5000" w:type="pct"/>
            <w:gridSpan w:val="7"/>
          </w:tcPr>
          <w:p w:rsidR="008D2C06" w:rsidRPr="005F154A" w:rsidRDefault="008D2C06" w:rsidP="00F901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ALCANCE</w:t>
            </w:r>
            <w:r w:rsidRPr="005F154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25C69" w:rsidRPr="00F018D7">
              <w:rPr>
                <w:rFonts w:ascii="Arial" w:hAnsi="Arial" w:cs="Arial"/>
                <w:sz w:val="18"/>
                <w:szCs w:val="18"/>
              </w:rPr>
              <w:t>Comprende desde la implementación de planes, programas y proyectos  armonizados con las políticas de adaptación al cambio climático hasta su atención y la posterior gestión para la rehabilitación y recuperación.</w:t>
            </w:r>
          </w:p>
        </w:tc>
      </w:tr>
      <w:tr w:rsidR="00F901B8" w:rsidRPr="00B926D2" w:rsidTr="00762977">
        <w:tc>
          <w:tcPr>
            <w:tcW w:w="787" w:type="pct"/>
            <w:shd w:val="clear" w:color="auto" w:fill="C2D69B" w:themeFill="accent3" w:themeFillTint="99"/>
          </w:tcPr>
          <w:p w:rsidR="008D2C06" w:rsidRPr="005F154A" w:rsidRDefault="008D2C06" w:rsidP="00F901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PROVEEDOR</w:t>
            </w:r>
          </w:p>
        </w:tc>
        <w:tc>
          <w:tcPr>
            <w:tcW w:w="1123" w:type="pct"/>
            <w:shd w:val="clear" w:color="auto" w:fill="C2D69B" w:themeFill="accent3" w:themeFillTint="99"/>
          </w:tcPr>
          <w:p w:rsidR="008D2C06" w:rsidRPr="005F154A" w:rsidRDefault="008D2C06" w:rsidP="00F901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ENTRADAS</w:t>
            </w:r>
          </w:p>
        </w:tc>
        <w:tc>
          <w:tcPr>
            <w:tcW w:w="343" w:type="pct"/>
            <w:shd w:val="clear" w:color="auto" w:fill="C2D69B" w:themeFill="accent3" w:themeFillTint="99"/>
          </w:tcPr>
          <w:p w:rsidR="008D2C06" w:rsidRPr="005F154A" w:rsidRDefault="008D2C06" w:rsidP="00F901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PHVA</w:t>
            </w:r>
          </w:p>
        </w:tc>
        <w:tc>
          <w:tcPr>
            <w:tcW w:w="818" w:type="pct"/>
            <w:shd w:val="clear" w:color="auto" w:fill="C2D69B" w:themeFill="accent3" w:themeFillTint="99"/>
          </w:tcPr>
          <w:p w:rsidR="008D2C06" w:rsidRPr="005F154A" w:rsidRDefault="008D2C06" w:rsidP="00F901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498" w:type="pct"/>
            <w:shd w:val="clear" w:color="auto" w:fill="C2D69B" w:themeFill="accent3" w:themeFillTint="99"/>
          </w:tcPr>
          <w:p w:rsidR="008D2C06" w:rsidRPr="005F154A" w:rsidRDefault="008D2C06" w:rsidP="00F901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SALIDAS</w:t>
            </w:r>
          </w:p>
        </w:tc>
        <w:tc>
          <w:tcPr>
            <w:tcW w:w="694" w:type="pct"/>
            <w:shd w:val="clear" w:color="auto" w:fill="C2D69B" w:themeFill="accent3" w:themeFillTint="99"/>
          </w:tcPr>
          <w:p w:rsidR="008D2C06" w:rsidRPr="005F154A" w:rsidRDefault="008D2C06" w:rsidP="00F901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CLIENTES</w:t>
            </w:r>
          </w:p>
        </w:tc>
        <w:tc>
          <w:tcPr>
            <w:tcW w:w="737" w:type="pct"/>
            <w:shd w:val="clear" w:color="auto" w:fill="C2D69B" w:themeFill="accent3" w:themeFillTint="99"/>
          </w:tcPr>
          <w:p w:rsidR="008D2C06" w:rsidRPr="005F154A" w:rsidRDefault="008D2C06" w:rsidP="00F901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RESPONSABLES</w:t>
            </w:r>
          </w:p>
        </w:tc>
      </w:tr>
      <w:tr w:rsidR="00EA45E8" w:rsidRPr="00B926D2" w:rsidTr="00EA468D">
        <w:trPr>
          <w:trHeight w:val="2277"/>
        </w:trPr>
        <w:tc>
          <w:tcPr>
            <w:tcW w:w="787" w:type="pct"/>
            <w:vMerge w:val="restart"/>
          </w:tcPr>
          <w:p w:rsidR="00EA45E8" w:rsidRPr="00F018D7" w:rsidRDefault="00EA45E8" w:rsidP="00F901B8">
            <w:pPr>
              <w:rPr>
                <w:rFonts w:ascii="Arial" w:hAnsi="Arial" w:cs="Arial"/>
                <w:sz w:val="18"/>
                <w:szCs w:val="18"/>
              </w:rPr>
            </w:pPr>
          </w:p>
          <w:p w:rsidR="00EA45E8" w:rsidRDefault="00EA45E8" w:rsidP="00F901B8">
            <w:pPr>
              <w:rPr>
                <w:rFonts w:ascii="Arial" w:hAnsi="Arial" w:cs="Arial"/>
                <w:sz w:val="18"/>
                <w:szCs w:val="18"/>
              </w:rPr>
            </w:pPr>
          </w:p>
          <w:p w:rsidR="00EA45E8" w:rsidRDefault="00EA45E8" w:rsidP="00F901B8">
            <w:pPr>
              <w:rPr>
                <w:rFonts w:ascii="Arial" w:hAnsi="Arial" w:cs="Arial"/>
                <w:sz w:val="18"/>
                <w:szCs w:val="18"/>
              </w:rPr>
            </w:pPr>
          </w:p>
          <w:p w:rsidR="00EA45E8" w:rsidRDefault="00EA45E8" w:rsidP="00F901B8">
            <w:pPr>
              <w:rPr>
                <w:rFonts w:ascii="Arial" w:hAnsi="Arial" w:cs="Arial"/>
                <w:sz w:val="18"/>
                <w:szCs w:val="18"/>
              </w:rPr>
            </w:pPr>
          </w:p>
          <w:p w:rsidR="00EA45E8" w:rsidRPr="00F018D7" w:rsidRDefault="00EA45E8" w:rsidP="00F901B8">
            <w:pPr>
              <w:rPr>
                <w:rFonts w:ascii="Arial" w:hAnsi="Arial" w:cs="Arial"/>
                <w:sz w:val="18"/>
                <w:szCs w:val="18"/>
              </w:rPr>
            </w:pPr>
          </w:p>
          <w:p w:rsidR="00EA45E8" w:rsidRPr="00F018D7" w:rsidRDefault="00EA45E8" w:rsidP="00F901B8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 Rama Ejecutiva y Legislativa de la Nación.</w:t>
            </w:r>
          </w:p>
          <w:p w:rsidR="00EA45E8" w:rsidRPr="00F018D7" w:rsidRDefault="00EA45E8" w:rsidP="00F901B8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 Unidad Nacional para la Gestión del Riesgo de Desastre - UNGRD.</w:t>
            </w:r>
          </w:p>
          <w:p w:rsidR="00EA45E8" w:rsidRPr="00F018D7" w:rsidRDefault="00EA45E8" w:rsidP="00F901B8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 Secretaria de Planeación Distrital.</w:t>
            </w:r>
          </w:p>
          <w:p w:rsidR="00EA45E8" w:rsidRPr="00F018D7" w:rsidRDefault="00EA45E8" w:rsidP="00F901B8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 Comunidad</w:t>
            </w:r>
          </w:p>
          <w:p w:rsidR="00EA45E8" w:rsidRPr="00F018D7" w:rsidRDefault="00EA45E8" w:rsidP="00F901B8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 Consejo Distrital para la Gestión del Riesgo.</w:t>
            </w:r>
          </w:p>
          <w:p w:rsidR="00EA45E8" w:rsidRPr="00F018D7" w:rsidRDefault="00EA45E8" w:rsidP="00F901B8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 xml:space="preserve">´- </w:t>
            </w:r>
            <w:r>
              <w:rPr>
                <w:rFonts w:ascii="Arial" w:hAnsi="Arial" w:cs="Arial"/>
                <w:sz w:val="18"/>
                <w:szCs w:val="18"/>
              </w:rPr>
              <w:t>Secretaria de Hacienda</w:t>
            </w:r>
            <w:r w:rsidRPr="00F018D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A45E8" w:rsidRPr="00F018D7" w:rsidRDefault="00EA45E8" w:rsidP="00F901B8">
            <w:pPr>
              <w:rPr>
                <w:rFonts w:ascii="Arial" w:hAnsi="Arial" w:cs="Arial"/>
                <w:sz w:val="18"/>
                <w:szCs w:val="18"/>
              </w:rPr>
            </w:pPr>
          </w:p>
          <w:p w:rsidR="00EA45E8" w:rsidRPr="00F018D7" w:rsidRDefault="00EA45E8" w:rsidP="00F90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pct"/>
            <w:vMerge w:val="restart"/>
          </w:tcPr>
          <w:p w:rsidR="00EA45E8" w:rsidRDefault="00EA45E8" w:rsidP="00F901B8">
            <w:pPr>
              <w:rPr>
                <w:rFonts w:ascii="Arial" w:hAnsi="Arial" w:cs="Arial"/>
                <w:sz w:val="18"/>
                <w:szCs w:val="18"/>
              </w:rPr>
            </w:pPr>
          </w:p>
          <w:p w:rsidR="00EA45E8" w:rsidRDefault="00EA45E8" w:rsidP="00F901B8">
            <w:pPr>
              <w:rPr>
                <w:rFonts w:ascii="Arial" w:hAnsi="Arial" w:cs="Arial"/>
                <w:sz w:val="18"/>
                <w:szCs w:val="18"/>
              </w:rPr>
            </w:pPr>
          </w:p>
          <w:p w:rsidR="00EA45E8" w:rsidRDefault="00EA45E8" w:rsidP="00F901B8">
            <w:pPr>
              <w:rPr>
                <w:rFonts w:ascii="Arial" w:hAnsi="Arial" w:cs="Arial"/>
                <w:sz w:val="18"/>
                <w:szCs w:val="18"/>
              </w:rPr>
            </w:pPr>
          </w:p>
          <w:p w:rsidR="00EA45E8" w:rsidRDefault="00EA45E8" w:rsidP="00F901B8">
            <w:pPr>
              <w:rPr>
                <w:rFonts w:ascii="Arial" w:hAnsi="Arial" w:cs="Arial"/>
                <w:sz w:val="18"/>
                <w:szCs w:val="18"/>
              </w:rPr>
            </w:pPr>
          </w:p>
          <w:p w:rsidR="00EA45E8" w:rsidRPr="00F018D7" w:rsidRDefault="00EA45E8" w:rsidP="00F901B8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 xml:space="preserve">´-Normatividad y reglamentos aplicables a la Gestión del Riesgo.    </w:t>
            </w:r>
          </w:p>
          <w:p w:rsidR="00EA45E8" w:rsidRPr="00F018D7" w:rsidRDefault="00EA45E8" w:rsidP="00F901B8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 Políticas y lineamientos del orden nacional y distrital para la Gestión del Riesgo.</w:t>
            </w:r>
          </w:p>
          <w:p w:rsidR="00EA45E8" w:rsidRPr="00F018D7" w:rsidRDefault="00EA45E8" w:rsidP="00F901B8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 Plan de Desarrollo del Cuatrienio.</w:t>
            </w:r>
          </w:p>
          <w:p w:rsidR="00EA45E8" w:rsidRPr="00F018D7" w:rsidRDefault="00EA45E8" w:rsidP="00F901B8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 Solicitudes de la comunidad.</w:t>
            </w:r>
          </w:p>
          <w:p w:rsidR="00EA45E8" w:rsidRPr="00F018D7" w:rsidRDefault="00EA45E8" w:rsidP="00F901B8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 Información remitida por la Unidad Nacional para la Gestión del Riesgo de Desastre -UNGRD.</w:t>
            </w:r>
          </w:p>
          <w:p w:rsidR="00EA45E8" w:rsidRPr="00F018D7" w:rsidRDefault="00EA45E8" w:rsidP="00F901B8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 xml:space="preserve">´- Plan de Ordenamiento Territorial. </w:t>
            </w:r>
          </w:p>
          <w:p w:rsidR="00EA45E8" w:rsidRPr="00F018D7" w:rsidRDefault="00EA45E8" w:rsidP="00F901B8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´-Estadísticas aplicables a la Gestión del Riesgo.</w:t>
            </w:r>
          </w:p>
          <w:p w:rsidR="00EA45E8" w:rsidRPr="00F018D7" w:rsidRDefault="00EA45E8" w:rsidP="00F901B8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 Estudios de Riesgo y/o Amenaza realizados en el Distrito.</w:t>
            </w:r>
          </w:p>
          <w:p w:rsidR="00EA45E8" w:rsidRPr="00F018D7" w:rsidRDefault="00EA45E8" w:rsidP="00F901B8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 Plan Anual de Inversiones.</w:t>
            </w:r>
          </w:p>
        </w:tc>
        <w:tc>
          <w:tcPr>
            <w:tcW w:w="343" w:type="pct"/>
            <w:vMerge w:val="restart"/>
            <w:tcBorders>
              <w:bottom w:val="single" w:sz="4" w:space="0" w:color="auto"/>
            </w:tcBorders>
            <w:vAlign w:val="center"/>
          </w:tcPr>
          <w:p w:rsidR="00EA45E8" w:rsidRPr="00F901B8" w:rsidRDefault="00EA45E8" w:rsidP="00F901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42A">
              <w:rPr>
                <w:rFonts w:ascii="Arial" w:hAnsi="Arial" w:cs="Arial"/>
                <w:b/>
                <w:sz w:val="96"/>
                <w:szCs w:val="18"/>
              </w:rPr>
              <w:t>P</w:t>
            </w:r>
          </w:p>
        </w:tc>
        <w:tc>
          <w:tcPr>
            <w:tcW w:w="818" w:type="pct"/>
            <w:tcBorders>
              <w:bottom w:val="single" w:sz="4" w:space="0" w:color="auto"/>
            </w:tcBorders>
          </w:tcPr>
          <w:p w:rsidR="00EA45E8" w:rsidRPr="00F018D7" w:rsidRDefault="00EA45E8" w:rsidP="00F901B8">
            <w:pPr>
              <w:rPr>
                <w:rFonts w:ascii="Arial" w:hAnsi="Arial" w:cs="Arial"/>
                <w:sz w:val="18"/>
                <w:szCs w:val="18"/>
              </w:rPr>
            </w:pPr>
          </w:p>
          <w:p w:rsidR="00EA45E8" w:rsidRPr="00F018D7" w:rsidRDefault="00EA45E8" w:rsidP="00F901B8">
            <w:pPr>
              <w:rPr>
                <w:rFonts w:ascii="Arial" w:hAnsi="Arial" w:cs="Arial"/>
                <w:sz w:val="18"/>
                <w:szCs w:val="18"/>
              </w:rPr>
            </w:pPr>
          </w:p>
          <w:p w:rsidR="00EA45E8" w:rsidRPr="00F018D7" w:rsidRDefault="00EA45E8" w:rsidP="0030744A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Identificar, analizar y evaluar los escenarios de riesgo que impactan el territorio del distrito de Barranquilla en sus diferentes factores; amenaza, vulnerabilidad y  Riesgo.</w:t>
            </w:r>
          </w:p>
        </w:tc>
        <w:tc>
          <w:tcPr>
            <w:tcW w:w="498" w:type="pct"/>
            <w:vMerge w:val="restart"/>
            <w:tcBorders>
              <w:bottom w:val="single" w:sz="4" w:space="0" w:color="auto"/>
            </w:tcBorders>
          </w:tcPr>
          <w:p w:rsidR="00EA45E8" w:rsidRPr="00F018D7" w:rsidRDefault="00EA45E8" w:rsidP="00F901B8">
            <w:pPr>
              <w:rPr>
                <w:rFonts w:ascii="Arial" w:hAnsi="Arial" w:cs="Arial"/>
                <w:sz w:val="18"/>
                <w:szCs w:val="18"/>
              </w:rPr>
            </w:pPr>
          </w:p>
          <w:p w:rsidR="00EA45E8" w:rsidRPr="00F018D7" w:rsidRDefault="00EA45E8" w:rsidP="00F901B8">
            <w:pPr>
              <w:rPr>
                <w:rFonts w:ascii="Arial" w:hAnsi="Arial" w:cs="Arial"/>
                <w:sz w:val="18"/>
                <w:szCs w:val="18"/>
              </w:rPr>
            </w:pPr>
          </w:p>
          <w:p w:rsidR="00EA45E8" w:rsidRPr="00F018D7" w:rsidRDefault="00EA45E8" w:rsidP="00F901B8">
            <w:pPr>
              <w:rPr>
                <w:rFonts w:ascii="Arial" w:hAnsi="Arial" w:cs="Arial"/>
                <w:sz w:val="18"/>
                <w:szCs w:val="18"/>
              </w:rPr>
            </w:pPr>
          </w:p>
          <w:p w:rsidR="00EA45E8" w:rsidRPr="00F018D7" w:rsidRDefault="00EA45E8" w:rsidP="00F901B8">
            <w:pPr>
              <w:rPr>
                <w:rFonts w:ascii="Arial" w:hAnsi="Arial" w:cs="Arial"/>
                <w:sz w:val="18"/>
                <w:szCs w:val="18"/>
              </w:rPr>
            </w:pPr>
          </w:p>
          <w:p w:rsidR="00EA45E8" w:rsidRPr="00F018D7" w:rsidRDefault="00EA45E8" w:rsidP="00F90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45E8" w:rsidRPr="00F018D7" w:rsidRDefault="00EA45E8" w:rsidP="00F90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45E8" w:rsidRPr="00F018D7" w:rsidRDefault="00EA45E8" w:rsidP="00F90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45E8" w:rsidRPr="00F018D7" w:rsidRDefault="00EA45E8" w:rsidP="00F90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Plan Distrital para la Gestión del Riesgo.</w:t>
            </w:r>
          </w:p>
          <w:p w:rsidR="00EA45E8" w:rsidRPr="00F018D7" w:rsidRDefault="00EA45E8" w:rsidP="00E37A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pct"/>
            <w:vMerge w:val="restart"/>
            <w:tcBorders>
              <w:bottom w:val="single" w:sz="4" w:space="0" w:color="auto"/>
            </w:tcBorders>
          </w:tcPr>
          <w:p w:rsidR="00EA45E8" w:rsidRDefault="00EA45E8" w:rsidP="00DB2869">
            <w:pPr>
              <w:rPr>
                <w:rFonts w:ascii="Arial" w:hAnsi="Arial" w:cs="Arial"/>
                <w:sz w:val="18"/>
                <w:szCs w:val="18"/>
              </w:rPr>
            </w:pPr>
          </w:p>
          <w:p w:rsidR="00EA45E8" w:rsidRPr="00F018D7" w:rsidRDefault="00EA45E8" w:rsidP="00DB2869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Secretarias y entidades que conforman al Consejo Distrital para la Gestión del Riesgo de Desastres.´- Comunidad</w:t>
            </w:r>
          </w:p>
          <w:p w:rsidR="00EA45E8" w:rsidRPr="00F018D7" w:rsidRDefault="00EA45E8" w:rsidP="00DB2869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 Entes de Control</w:t>
            </w:r>
          </w:p>
          <w:p w:rsidR="00EA45E8" w:rsidRPr="00F018D7" w:rsidRDefault="00EA45E8" w:rsidP="00DB2869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 Instituciones educativas públicas y privadas</w:t>
            </w:r>
          </w:p>
          <w:p w:rsidR="00EA45E8" w:rsidRPr="00F018D7" w:rsidRDefault="00EA45E8" w:rsidP="00A61D3E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 Empresas Privadas y entidades Públicas</w:t>
            </w:r>
          </w:p>
        </w:tc>
        <w:tc>
          <w:tcPr>
            <w:tcW w:w="737" w:type="pct"/>
            <w:vMerge w:val="restart"/>
            <w:tcBorders>
              <w:bottom w:val="single" w:sz="4" w:space="0" w:color="auto"/>
            </w:tcBorders>
          </w:tcPr>
          <w:p w:rsidR="00EA45E8" w:rsidRPr="00F018D7" w:rsidRDefault="00EA45E8" w:rsidP="00F901B8">
            <w:pPr>
              <w:rPr>
                <w:rFonts w:ascii="Arial" w:hAnsi="Arial" w:cs="Arial"/>
                <w:sz w:val="18"/>
                <w:szCs w:val="18"/>
              </w:rPr>
            </w:pPr>
          </w:p>
          <w:p w:rsidR="00EA45E8" w:rsidRPr="00F018D7" w:rsidRDefault="00EA45E8" w:rsidP="00F901B8">
            <w:pPr>
              <w:rPr>
                <w:rFonts w:ascii="Arial" w:hAnsi="Arial" w:cs="Arial"/>
                <w:sz w:val="18"/>
                <w:szCs w:val="18"/>
              </w:rPr>
            </w:pPr>
          </w:p>
          <w:p w:rsidR="00EA45E8" w:rsidRPr="00F018D7" w:rsidRDefault="00EA45E8" w:rsidP="00F901B8">
            <w:pPr>
              <w:rPr>
                <w:rFonts w:ascii="Arial" w:hAnsi="Arial" w:cs="Arial"/>
                <w:sz w:val="18"/>
                <w:szCs w:val="18"/>
              </w:rPr>
            </w:pPr>
          </w:p>
          <w:p w:rsidR="00EA45E8" w:rsidRPr="00F018D7" w:rsidRDefault="00EA45E8" w:rsidP="00F901B8">
            <w:pPr>
              <w:rPr>
                <w:rFonts w:ascii="Arial" w:hAnsi="Arial" w:cs="Arial"/>
                <w:sz w:val="18"/>
                <w:szCs w:val="18"/>
              </w:rPr>
            </w:pPr>
          </w:p>
          <w:p w:rsidR="00EA45E8" w:rsidRPr="00F018D7" w:rsidRDefault="00EA45E8" w:rsidP="00F901B8">
            <w:pPr>
              <w:rPr>
                <w:rFonts w:ascii="Arial" w:hAnsi="Arial" w:cs="Arial"/>
                <w:sz w:val="18"/>
                <w:szCs w:val="18"/>
              </w:rPr>
            </w:pPr>
          </w:p>
          <w:p w:rsidR="00EA45E8" w:rsidRPr="00F018D7" w:rsidRDefault="00EA45E8" w:rsidP="00F901B8">
            <w:pPr>
              <w:rPr>
                <w:rFonts w:ascii="Arial" w:hAnsi="Arial" w:cs="Arial"/>
                <w:sz w:val="18"/>
                <w:szCs w:val="18"/>
              </w:rPr>
            </w:pPr>
          </w:p>
          <w:p w:rsidR="00EA45E8" w:rsidRPr="00F018D7" w:rsidRDefault="00EA45E8" w:rsidP="00F901B8">
            <w:pPr>
              <w:rPr>
                <w:rFonts w:ascii="Arial" w:hAnsi="Arial" w:cs="Arial"/>
                <w:sz w:val="18"/>
                <w:szCs w:val="18"/>
              </w:rPr>
            </w:pPr>
          </w:p>
          <w:p w:rsidR="00EA45E8" w:rsidRPr="00F018D7" w:rsidRDefault="00EA45E8" w:rsidP="00F901B8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Jefe de Oficina</w:t>
            </w:r>
          </w:p>
          <w:p w:rsidR="00EA45E8" w:rsidRPr="00F018D7" w:rsidRDefault="00EA45E8" w:rsidP="00F901B8">
            <w:pPr>
              <w:rPr>
                <w:rFonts w:ascii="Arial" w:hAnsi="Arial" w:cs="Arial"/>
                <w:sz w:val="18"/>
                <w:szCs w:val="18"/>
              </w:rPr>
            </w:pPr>
          </w:p>
          <w:p w:rsidR="00EA45E8" w:rsidRPr="00F018D7" w:rsidRDefault="00EA45E8" w:rsidP="00490AF8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Comité creado por el decreto 0538 de 2016</w:t>
            </w:r>
          </w:p>
        </w:tc>
      </w:tr>
      <w:tr w:rsidR="00EA45E8" w:rsidRPr="00B926D2" w:rsidTr="00762977">
        <w:trPr>
          <w:trHeight w:val="420"/>
        </w:trPr>
        <w:tc>
          <w:tcPr>
            <w:tcW w:w="787" w:type="pct"/>
            <w:vMerge/>
          </w:tcPr>
          <w:p w:rsidR="00EA45E8" w:rsidRPr="00F901B8" w:rsidRDefault="00EA45E8" w:rsidP="00F90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pct"/>
            <w:vMerge/>
          </w:tcPr>
          <w:p w:rsidR="00EA45E8" w:rsidRPr="00F901B8" w:rsidRDefault="00EA45E8" w:rsidP="00F90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</w:tcPr>
          <w:p w:rsidR="00EA45E8" w:rsidRPr="00F901B8" w:rsidRDefault="00EA45E8" w:rsidP="00F901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8" w:type="pct"/>
          </w:tcPr>
          <w:p w:rsidR="00EA45E8" w:rsidRDefault="00EA45E8" w:rsidP="00F901B8">
            <w:pPr>
              <w:rPr>
                <w:rFonts w:ascii="Arial" w:hAnsi="Arial" w:cs="Arial"/>
                <w:sz w:val="18"/>
                <w:szCs w:val="18"/>
              </w:rPr>
            </w:pPr>
          </w:p>
          <w:p w:rsidR="00EA45E8" w:rsidRPr="00F901B8" w:rsidRDefault="00EA45E8" w:rsidP="00F901B8">
            <w:pPr>
              <w:rPr>
                <w:rFonts w:ascii="Arial" w:hAnsi="Arial" w:cs="Arial"/>
                <w:sz w:val="18"/>
                <w:szCs w:val="18"/>
              </w:rPr>
            </w:pPr>
            <w:r w:rsidRPr="00F901B8">
              <w:rPr>
                <w:rFonts w:ascii="Arial" w:hAnsi="Arial" w:cs="Arial"/>
                <w:sz w:val="18"/>
                <w:szCs w:val="18"/>
              </w:rPr>
              <w:t>Definir  las acciones de intervención correctiva y prospectiva del Riesgo de Desastres.</w:t>
            </w:r>
          </w:p>
        </w:tc>
        <w:tc>
          <w:tcPr>
            <w:tcW w:w="498" w:type="pct"/>
            <w:vMerge/>
          </w:tcPr>
          <w:p w:rsidR="00EA45E8" w:rsidRPr="00F901B8" w:rsidRDefault="00EA45E8" w:rsidP="00F90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pct"/>
            <w:vMerge/>
          </w:tcPr>
          <w:p w:rsidR="00EA45E8" w:rsidRPr="00F901B8" w:rsidRDefault="00EA45E8" w:rsidP="00F90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pct"/>
            <w:vMerge/>
          </w:tcPr>
          <w:p w:rsidR="00EA45E8" w:rsidRPr="00F901B8" w:rsidRDefault="00EA45E8" w:rsidP="00F90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45E8" w:rsidRPr="00B926D2" w:rsidTr="00762977">
        <w:trPr>
          <w:trHeight w:val="420"/>
        </w:trPr>
        <w:tc>
          <w:tcPr>
            <w:tcW w:w="787" w:type="pct"/>
            <w:vMerge/>
          </w:tcPr>
          <w:p w:rsidR="00EA45E8" w:rsidRPr="00F901B8" w:rsidRDefault="00EA45E8" w:rsidP="00F90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pct"/>
            <w:vMerge/>
          </w:tcPr>
          <w:p w:rsidR="00EA45E8" w:rsidRPr="00F901B8" w:rsidRDefault="00EA45E8" w:rsidP="00F90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:rsidR="00EA45E8" w:rsidRPr="00F901B8" w:rsidRDefault="00EA45E8" w:rsidP="00F901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8" w:type="pct"/>
          </w:tcPr>
          <w:p w:rsidR="00EA45E8" w:rsidRPr="00F018D7" w:rsidRDefault="00EA45E8" w:rsidP="003B119C">
            <w:pPr>
              <w:rPr>
                <w:rFonts w:ascii="Arial" w:hAnsi="Arial" w:cs="Arial"/>
                <w:sz w:val="18"/>
                <w:szCs w:val="18"/>
              </w:rPr>
            </w:pPr>
          </w:p>
          <w:p w:rsidR="00EA45E8" w:rsidRDefault="00EA45E8" w:rsidP="003B119C">
            <w:pPr>
              <w:rPr>
                <w:rFonts w:ascii="Arial" w:hAnsi="Arial" w:cs="Arial"/>
                <w:sz w:val="18"/>
                <w:szCs w:val="18"/>
              </w:rPr>
            </w:pPr>
          </w:p>
          <w:p w:rsidR="00EA45E8" w:rsidRDefault="00EA45E8" w:rsidP="003B119C">
            <w:pPr>
              <w:rPr>
                <w:rFonts w:ascii="Arial" w:hAnsi="Arial" w:cs="Arial"/>
                <w:sz w:val="18"/>
                <w:szCs w:val="18"/>
              </w:rPr>
            </w:pPr>
          </w:p>
          <w:p w:rsidR="00EA45E8" w:rsidRPr="00F018D7" w:rsidRDefault="00EA45E8" w:rsidP="003B119C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Elaborar Plan de acción de cada vigencia.</w:t>
            </w:r>
          </w:p>
          <w:p w:rsidR="00EA45E8" w:rsidRDefault="00EA45E8" w:rsidP="00F90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" w:type="pct"/>
          </w:tcPr>
          <w:p w:rsidR="00EA45E8" w:rsidRDefault="00EA45E8" w:rsidP="003B11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45E8" w:rsidRPr="00F018D7" w:rsidRDefault="00EA45E8" w:rsidP="003B11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Plan de Acción</w:t>
            </w:r>
          </w:p>
          <w:p w:rsidR="00EA45E8" w:rsidRPr="00F901B8" w:rsidRDefault="00EA45E8" w:rsidP="00F90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pct"/>
          </w:tcPr>
          <w:p w:rsidR="00EA45E8" w:rsidRPr="00F018D7" w:rsidRDefault="00EA45E8" w:rsidP="003B119C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 Comunidad</w:t>
            </w:r>
          </w:p>
          <w:p w:rsidR="00EA45E8" w:rsidRPr="00F018D7" w:rsidRDefault="00EA45E8" w:rsidP="003B119C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 Entes de Control</w:t>
            </w:r>
          </w:p>
          <w:p w:rsidR="00EA45E8" w:rsidRPr="00F018D7" w:rsidRDefault="00EA45E8" w:rsidP="003B119C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 UNGRD</w:t>
            </w:r>
          </w:p>
          <w:p w:rsidR="00EA45E8" w:rsidRPr="00F018D7" w:rsidRDefault="00EA45E8" w:rsidP="003B119C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 Instituciones educativas públicas y privadas</w:t>
            </w:r>
          </w:p>
          <w:p w:rsidR="00EA45E8" w:rsidRPr="00F901B8" w:rsidRDefault="00EA45E8" w:rsidP="003B119C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 Empresas Privadas y entidades Públicas</w:t>
            </w:r>
          </w:p>
        </w:tc>
        <w:tc>
          <w:tcPr>
            <w:tcW w:w="737" w:type="pct"/>
          </w:tcPr>
          <w:p w:rsidR="00EA45E8" w:rsidRPr="00F018D7" w:rsidRDefault="00EA45E8" w:rsidP="003B119C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Equipo de Mejoramiento continúo.</w:t>
            </w:r>
          </w:p>
          <w:p w:rsidR="00EA45E8" w:rsidRPr="00F901B8" w:rsidRDefault="00EA45E8" w:rsidP="00F901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1B8" w:rsidRPr="00B926D2" w:rsidTr="00762977">
        <w:trPr>
          <w:trHeight w:val="169"/>
        </w:trPr>
        <w:tc>
          <w:tcPr>
            <w:tcW w:w="1910" w:type="pct"/>
            <w:gridSpan w:val="2"/>
            <w:shd w:val="clear" w:color="auto" w:fill="C2D69B" w:themeFill="accent3" w:themeFillTint="99"/>
          </w:tcPr>
          <w:p w:rsidR="008D2C06" w:rsidRPr="005F154A" w:rsidRDefault="008D2C06" w:rsidP="00F90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C2D69B" w:themeFill="accent3" w:themeFillTint="99"/>
          </w:tcPr>
          <w:p w:rsidR="008D2C06" w:rsidRPr="005F154A" w:rsidRDefault="008D2C06" w:rsidP="00F901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C2D69B" w:themeFill="accent3" w:themeFillTint="99"/>
          </w:tcPr>
          <w:p w:rsidR="008D2C06" w:rsidRPr="005F154A" w:rsidRDefault="008D2C06" w:rsidP="00F90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9" w:type="pct"/>
            <w:gridSpan w:val="3"/>
            <w:shd w:val="clear" w:color="auto" w:fill="C2D69B" w:themeFill="accent3" w:themeFillTint="99"/>
          </w:tcPr>
          <w:p w:rsidR="008D2C06" w:rsidRPr="005F154A" w:rsidRDefault="008D2C06" w:rsidP="00F901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1594" w:rsidRDefault="00931594"/>
    <w:tbl>
      <w:tblPr>
        <w:tblStyle w:val="Tablaconcuadrcula"/>
        <w:tblpPr w:leftFromText="141" w:rightFromText="141" w:vertAnchor="page" w:horzAnchor="margin" w:tblpXSpec="center" w:tblpY="2341"/>
        <w:tblW w:w="13745" w:type="dxa"/>
        <w:tblLayout w:type="fixed"/>
        <w:tblLook w:val="04A0" w:firstRow="1" w:lastRow="0" w:firstColumn="1" w:lastColumn="0" w:noHBand="0" w:noVBand="1"/>
      </w:tblPr>
      <w:tblGrid>
        <w:gridCol w:w="1980"/>
        <w:gridCol w:w="1831"/>
        <w:gridCol w:w="910"/>
        <w:gridCol w:w="1908"/>
        <w:gridCol w:w="2693"/>
        <w:gridCol w:w="29"/>
        <w:gridCol w:w="2268"/>
        <w:gridCol w:w="2126"/>
      </w:tblGrid>
      <w:tr w:rsidR="00C06253" w:rsidRPr="00B926D2" w:rsidTr="002358C5">
        <w:trPr>
          <w:trHeight w:val="846"/>
        </w:trPr>
        <w:tc>
          <w:tcPr>
            <w:tcW w:w="1980" w:type="dxa"/>
          </w:tcPr>
          <w:p w:rsidR="009F642A" w:rsidRPr="00F018D7" w:rsidRDefault="009F642A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lastRenderedPageBreak/>
              <w:t xml:space="preserve">´-Oficina de </w:t>
            </w:r>
            <w:r w:rsidR="00EA45E8">
              <w:rPr>
                <w:rFonts w:ascii="Arial" w:hAnsi="Arial" w:cs="Arial"/>
                <w:sz w:val="18"/>
                <w:szCs w:val="18"/>
              </w:rPr>
              <w:t>Gestión del Riesgo</w:t>
            </w:r>
            <w:r w:rsidRPr="00F018D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F642A" w:rsidRPr="00F018D7" w:rsidRDefault="009F642A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´-Miembros del Consejo Distrital para la Gestión del Riesgo de Desastres CDGRD.</w:t>
            </w:r>
          </w:p>
        </w:tc>
        <w:tc>
          <w:tcPr>
            <w:tcW w:w="1831" w:type="dxa"/>
          </w:tcPr>
          <w:p w:rsidR="009F642A" w:rsidRPr="00F018D7" w:rsidRDefault="009F642A" w:rsidP="00287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9F642A" w:rsidRPr="00F018D7" w:rsidRDefault="009F642A" w:rsidP="00287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9F642A" w:rsidRPr="00F018D7" w:rsidRDefault="009F642A" w:rsidP="00287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9F642A" w:rsidRPr="00F018D7" w:rsidRDefault="009F642A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Necesidad técnica generada del Riesgo de Desastre.</w:t>
            </w:r>
          </w:p>
        </w:tc>
        <w:tc>
          <w:tcPr>
            <w:tcW w:w="910" w:type="dxa"/>
            <w:vMerge w:val="restart"/>
            <w:vAlign w:val="center"/>
          </w:tcPr>
          <w:p w:rsidR="009F642A" w:rsidRPr="009F642A" w:rsidRDefault="009F642A" w:rsidP="002879BD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 w:rsidRPr="009F642A">
              <w:rPr>
                <w:rFonts w:ascii="Arial" w:hAnsi="Arial" w:cs="Arial"/>
                <w:b/>
                <w:sz w:val="96"/>
                <w:szCs w:val="96"/>
              </w:rPr>
              <w:t>H</w:t>
            </w:r>
          </w:p>
        </w:tc>
        <w:tc>
          <w:tcPr>
            <w:tcW w:w="1908" w:type="dxa"/>
          </w:tcPr>
          <w:p w:rsidR="009F642A" w:rsidRPr="00F018D7" w:rsidRDefault="009F642A" w:rsidP="00287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9F642A" w:rsidRPr="00F018D7" w:rsidRDefault="009F642A" w:rsidP="00287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9F642A" w:rsidRPr="00F018D7" w:rsidRDefault="009F642A" w:rsidP="00287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9F642A" w:rsidRPr="00F018D7" w:rsidRDefault="009F642A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Coordinar y ejercer la secretaria técnica del Consejo Distrital de Gestión del Riesgo de Desastres.</w:t>
            </w:r>
          </w:p>
        </w:tc>
        <w:tc>
          <w:tcPr>
            <w:tcW w:w="2722" w:type="dxa"/>
            <w:gridSpan w:val="2"/>
          </w:tcPr>
          <w:p w:rsidR="009F642A" w:rsidRPr="00F018D7" w:rsidRDefault="009F642A" w:rsidP="00287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9F642A" w:rsidRPr="00F018D7" w:rsidRDefault="009F642A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'-Actas de Reunión.</w:t>
            </w:r>
          </w:p>
          <w:p w:rsidR="009F642A" w:rsidRPr="00F018D7" w:rsidRDefault="009F642A" w:rsidP="00287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9F642A" w:rsidRPr="00F018D7" w:rsidRDefault="009F642A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 Planes ocasionales de Calamidad pública.</w:t>
            </w:r>
          </w:p>
        </w:tc>
        <w:tc>
          <w:tcPr>
            <w:tcW w:w="2268" w:type="dxa"/>
          </w:tcPr>
          <w:p w:rsidR="009F642A" w:rsidRPr="00F018D7" w:rsidRDefault="009F642A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´-Secretarias y entidades que conforman al  CDGRD.</w:t>
            </w:r>
          </w:p>
          <w:p w:rsidR="009F642A" w:rsidRPr="00F018D7" w:rsidRDefault="009F642A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´-Órganos de Control</w:t>
            </w:r>
          </w:p>
          <w:p w:rsidR="009F642A" w:rsidRPr="00F018D7" w:rsidRDefault="009F642A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´-Ministerios</w:t>
            </w:r>
          </w:p>
          <w:p w:rsidR="009F642A" w:rsidRPr="00F018D7" w:rsidRDefault="009F642A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´-Entidades públicas y privadas</w:t>
            </w:r>
          </w:p>
          <w:p w:rsidR="009F642A" w:rsidRPr="00F018D7" w:rsidRDefault="009F642A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´-UNGRD</w:t>
            </w:r>
          </w:p>
          <w:p w:rsidR="009F642A" w:rsidRPr="00F018D7" w:rsidRDefault="009F642A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´-Comunidad</w:t>
            </w:r>
          </w:p>
        </w:tc>
        <w:tc>
          <w:tcPr>
            <w:tcW w:w="2126" w:type="dxa"/>
          </w:tcPr>
          <w:p w:rsidR="009F642A" w:rsidRPr="00F018D7" w:rsidRDefault="009F642A" w:rsidP="00287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9F642A" w:rsidRPr="00F018D7" w:rsidRDefault="009F642A" w:rsidP="00287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9F642A" w:rsidRPr="00F018D7" w:rsidRDefault="009F642A" w:rsidP="00287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9F642A" w:rsidRPr="00F018D7" w:rsidRDefault="009F642A" w:rsidP="00287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9F642A" w:rsidRPr="00F018D7" w:rsidRDefault="009F642A" w:rsidP="00EA45E8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 xml:space="preserve">Jefe de oficina </w:t>
            </w:r>
            <w:r w:rsidR="00EA45E8">
              <w:rPr>
                <w:rFonts w:ascii="Arial" w:hAnsi="Arial" w:cs="Arial"/>
                <w:sz w:val="18"/>
                <w:szCs w:val="18"/>
              </w:rPr>
              <w:t>Gestión del Riesgo</w:t>
            </w:r>
          </w:p>
        </w:tc>
      </w:tr>
      <w:tr w:rsidR="002879BD" w:rsidRPr="00B926D2" w:rsidTr="002358C5">
        <w:trPr>
          <w:trHeight w:val="1944"/>
        </w:trPr>
        <w:tc>
          <w:tcPr>
            <w:tcW w:w="1980" w:type="dxa"/>
          </w:tcPr>
          <w:p w:rsidR="002879BD" w:rsidRPr="00F018D7" w:rsidRDefault="002879BD" w:rsidP="00287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2879BD" w:rsidRPr="00F018D7" w:rsidRDefault="002879BD" w:rsidP="00C16480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 xml:space="preserve">´-Oficina de </w:t>
            </w:r>
            <w:r w:rsidR="00C16480">
              <w:rPr>
                <w:rFonts w:ascii="Arial" w:hAnsi="Arial" w:cs="Arial"/>
                <w:sz w:val="18"/>
                <w:szCs w:val="18"/>
              </w:rPr>
              <w:t>Gestión del Riesgo</w:t>
            </w:r>
          </w:p>
        </w:tc>
        <w:tc>
          <w:tcPr>
            <w:tcW w:w="1831" w:type="dxa"/>
          </w:tcPr>
          <w:p w:rsidR="002879BD" w:rsidRPr="00F018D7" w:rsidRDefault="002879BD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 xml:space="preserve">Plan de Acción </w:t>
            </w:r>
          </w:p>
          <w:p w:rsidR="002879BD" w:rsidRPr="00F018D7" w:rsidRDefault="002879BD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Plan Distrital de Gestión del Riesgo.</w:t>
            </w:r>
          </w:p>
          <w:p w:rsidR="002879BD" w:rsidRPr="00F018D7" w:rsidRDefault="002879BD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Plan de Manejo Integral Laderas Occidentales de Barranquilla.</w:t>
            </w:r>
          </w:p>
          <w:p w:rsidR="002879BD" w:rsidRPr="00F018D7" w:rsidRDefault="002879BD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Planes ocasionales  Calamidad publica</w:t>
            </w:r>
          </w:p>
        </w:tc>
        <w:tc>
          <w:tcPr>
            <w:tcW w:w="910" w:type="dxa"/>
            <w:vMerge/>
          </w:tcPr>
          <w:p w:rsidR="002879BD" w:rsidRPr="009F642A" w:rsidRDefault="002879BD" w:rsidP="002879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C16480" w:rsidRDefault="00C16480" w:rsidP="00287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C16480" w:rsidRDefault="00C16480" w:rsidP="00287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2879BD" w:rsidRPr="00F018D7" w:rsidRDefault="002879BD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'Ejecutar  las acciones de intervención correctiva y prospectiva del Riesgo de Desastres.</w:t>
            </w:r>
          </w:p>
        </w:tc>
        <w:tc>
          <w:tcPr>
            <w:tcW w:w="2722" w:type="dxa"/>
            <w:gridSpan w:val="2"/>
          </w:tcPr>
          <w:p w:rsidR="00C16480" w:rsidRDefault="00C16480" w:rsidP="00287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C16480" w:rsidRDefault="00C16480" w:rsidP="00287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2879BD" w:rsidRPr="00F018D7" w:rsidRDefault="002879BD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-Registros de ejecución.</w:t>
            </w:r>
          </w:p>
          <w:p w:rsidR="002879BD" w:rsidRPr="00F018D7" w:rsidRDefault="002879BD" w:rsidP="00287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2879BD" w:rsidRPr="00F018D7" w:rsidRDefault="002879BD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-Informes de ejecución.</w:t>
            </w:r>
          </w:p>
        </w:tc>
        <w:tc>
          <w:tcPr>
            <w:tcW w:w="2268" w:type="dxa"/>
          </w:tcPr>
          <w:p w:rsidR="002879BD" w:rsidRPr="00F018D7" w:rsidRDefault="002879BD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´-Comunidad</w:t>
            </w:r>
          </w:p>
          <w:p w:rsidR="002879BD" w:rsidRPr="00F018D7" w:rsidRDefault="002879BD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´-Órganos de Control</w:t>
            </w:r>
          </w:p>
          <w:p w:rsidR="002879BD" w:rsidRPr="00F018D7" w:rsidRDefault="002879BD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´-UNGRD</w:t>
            </w:r>
          </w:p>
          <w:p w:rsidR="002879BD" w:rsidRPr="00F018D7" w:rsidRDefault="002879BD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´-Ministerio de Vivienda</w:t>
            </w:r>
          </w:p>
          <w:p w:rsidR="002879BD" w:rsidRPr="00F018D7" w:rsidRDefault="002879BD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´-Entidades públicas y privadas</w:t>
            </w:r>
          </w:p>
          <w:p w:rsidR="002879BD" w:rsidRPr="00F018D7" w:rsidRDefault="002879BD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  CDGRD</w:t>
            </w:r>
          </w:p>
        </w:tc>
        <w:tc>
          <w:tcPr>
            <w:tcW w:w="2126" w:type="dxa"/>
          </w:tcPr>
          <w:p w:rsidR="002879BD" w:rsidRPr="00F018D7" w:rsidRDefault="008523E5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-</w:t>
            </w:r>
            <w:r w:rsidR="00D1773F" w:rsidRPr="00F018D7">
              <w:rPr>
                <w:rFonts w:ascii="Arial" w:hAnsi="Arial" w:cs="Arial"/>
                <w:sz w:val="18"/>
                <w:szCs w:val="18"/>
              </w:rPr>
              <w:t xml:space="preserve">Profesionales y técnicos Oficina de </w:t>
            </w:r>
            <w:r w:rsidR="00C16480">
              <w:rPr>
                <w:rFonts w:ascii="Arial" w:hAnsi="Arial" w:cs="Arial"/>
                <w:sz w:val="18"/>
                <w:szCs w:val="18"/>
              </w:rPr>
              <w:t>Gestión del Riesgo</w:t>
            </w:r>
            <w:r w:rsidR="00D1773F" w:rsidRPr="00F018D7">
              <w:rPr>
                <w:rFonts w:ascii="Arial" w:hAnsi="Arial" w:cs="Arial"/>
                <w:sz w:val="18"/>
                <w:szCs w:val="18"/>
              </w:rPr>
              <w:t xml:space="preserve"> encargados </w:t>
            </w:r>
          </w:p>
          <w:p w:rsidR="008523E5" w:rsidRPr="00F018D7" w:rsidRDefault="008523E5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-</w:t>
            </w:r>
            <w:r w:rsidR="00C16480">
              <w:rPr>
                <w:rFonts w:ascii="Arial" w:hAnsi="Arial" w:cs="Arial"/>
                <w:sz w:val="18"/>
                <w:szCs w:val="18"/>
              </w:rPr>
              <w:t>Secretaria de Obras Públicas</w:t>
            </w:r>
          </w:p>
          <w:p w:rsidR="008523E5" w:rsidRPr="00F018D7" w:rsidRDefault="008523E5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-</w:t>
            </w:r>
            <w:r w:rsidR="00C16480">
              <w:rPr>
                <w:rFonts w:ascii="Arial" w:hAnsi="Arial" w:cs="Arial"/>
                <w:sz w:val="18"/>
                <w:szCs w:val="18"/>
              </w:rPr>
              <w:t>Agencia Distrital de Infraestructura</w:t>
            </w:r>
          </w:p>
          <w:p w:rsidR="008523E5" w:rsidRPr="00F018D7" w:rsidRDefault="008523E5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-Control Urbano y Espacio Publico</w:t>
            </w:r>
          </w:p>
        </w:tc>
      </w:tr>
      <w:tr w:rsidR="002879BD" w:rsidRPr="00B926D2" w:rsidTr="002358C5">
        <w:trPr>
          <w:trHeight w:val="1645"/>
        </w:trPr>
        <w:tc>
          <w:tcPr>
            <w:tcW w:w="1980" w:type="dxa"/>
          </w:tcPr>
          <w:p w:rsidR="002879BD" w:rsidRPr="00F018D7" w:rsidRDefault="002879BD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´-Secretarías del Distrito.</w:t>
            </w:r>
          </w:p>
          <w:p w:rsidR="002879BD" w:rsidRPr="00F018D7" w:rsidRDefault="002879BD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´-Comunidad</w:t>
            </w:r>
          </w:p>
          <w:p w:rsidR="002879BD" w:rsidRPr="00F018D7" w:rsidRDefault="002879BD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´-Entidades públicas y privadas</w:t>
            </w:r>
          </w:p>
          <w:p w:rsidR="002879BD" w:rsidRPr="002921B9" w:rsidRDefault="002879BD" w:rsidP="002921B9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  CDGRD</w:t>
            </w:r>
          </w:p>
        </w:tc>
        <w:tc>
          <w:tcPr>
            <w:tcW w:w="1831" w:type="dxa"/>
          </w:tcPr>
          <w:p w:rsidR="002879BD" w:rsidRPr="00F018D7" w:rsidRDefault="002879BD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 Solicitud de diagnósticos y/o conceptos técnicos</w:t>
            </w:r>
          </w:p>
          <w:p w:rsidR="002879BD" w:rsidRPr="00F018D7" w:rsidRDefault="002879BD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 Solicitud de Partes Interesadas / PQR</w:t>
            </w:r>
          </w:p>
          <w:p w:rsidR="002879BD" w:rsidRPr="00F018D7" w:rsidRDefault="002879BD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 Emergencias</w:t>
            </w:r>
          </w:p>
          <w:p w:rsidR="002879BD" w:rsidRPr="002921B9" w:rsidRDefault="002879BD" w:rsidP="002921B9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 De Oficio</w:t>
            </w:r>
          </w:p>
        </w:tc>
        <w:tc>
          <w:tcPr>
            <w:tcW w:w="910" w:type="dxa"/>
          </w:tcPr>
          <w:p w:rsidR="002879BD" w:rsidRPr="009F642A" w:rsidRDefault="002879BD" w:rsidP="002879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2879BD" w:rsidRPr="00067FE8" w:rsidRDefault="002879BD" w:rsidP="00067FE8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Realizar Visitas técnicas a inmuebles y zonas afectadas por eventos de origen natural, antrópico o ubicados en zonas de amenaza</w:t>
            </w:r>
            <w:r w:rsidR="0058772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722" w:type="dxa"/>
            <w:gridSpan w:val="2"/>
          </w:tcPr>
          <w:p w:rsidR="002879BD" w:rsidRPr="00F018D7" w:rsidRDefault="002879BD" w:rsidP="002879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 Informe técnicos.</w:t>
            </w:r>
          </w:p>
          <w:p w:rsidR="002879BD" w:rsidRPr="00F018D7" w:rsidRDefault="002879BD" w:rsidP="002879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´-Inventario de inmuebles postulados para el beneficio de exoneración de impuestos distritales</w:t>
            </w:r>
          </w:p>
          <w:p w:rsidR="002921B9" w:rsidRDefault="002921B9" w:rsidP="00287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2921B9" w:rsidRPr="002921B9" w:rsidRDefault="002921B9" w:rsidP="002921B9">
            <w:pPr>
              <w:rPr>
                <w:rFonts w:ascii="Arial" w:hAnsi="Arial" w:cs="Arial"/>
                <w:sz w:val="18"/>
                <w:szCs w:val="18"/>
              </w:rPr>
            </w:pPr>
          </w:p>
          <w:p w:rsidR="002879BD" w:rsidRPr="002921B9" w:rsidRDefault="002879BD" w:rsidP="002921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879BD" w:rsidRPr="00F018D7" w:rsidRDefault="002879BD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´-Comunidad</w:t>
            </w:r>
          </w:p>
          <w:p w:rsidR="002879BD" w:rsidRPr="00F018D7" w:rsidRDefault="002879BD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´-Órganos de Control</w:t>
            </w:r>
          </w:p>
          <w:p w:rsidR="002879BD" w:rsidRPr="00F018D7" w:rsidRDefault="002879BD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´-Ministerio de Vivienda</w:t>
            </w:r>
          </w:p>
          <w:p w:rsidR="002879BD" w:rsidRPr="00F018D7" w:rsidRDefault="002879BD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 xml:space="preserve">´-  CDGRD </w:t>
            </w:r>
          </w:p>
          <w:p w:rsidR="002879BD" w:rsidRPr="00F018D7" w:rsidRDefault="002879BD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´-Gerencia de Gestión de Ingresos.</w:t>
            </w:r>
          </w:p>
          <w:p w:rsidR="00F018D7" w:rsidRPr="002921B9" w:rsidRDefault="002879BD" w:rsidP="002921B9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´-Secretaria de Planeación</w:t>
            </w:r>
          </w:p>
        </w:tc>
        <w:tc>
          <w:tcPr>
            <w:tcW w:w="2126" w:type="dxa"/>
          </w:tcPr>
          <w:p w:rsidR="002921B9" w:rsidRDefault="00D1773F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 xml:space="preserve">Profesionales y técnicos Oficina de </w:t>
            </w:r>
            <w:r w:rsidR="00250570">
              <w:rPr>
                <w:rFonts w:ascii="Arial" w:hAnsi="Arial" w:cs="Arial"/>
                <w:sz w:val="18"/>
                <w:szCs w:val="18"/>
              </w:rPr>
              <w:t>Gestión del Riesgo</w:t>
            </w:r>
            <w:r w:rsidRPr="00F018D7">
              <w:rPr>
                <w:rFonts w:ascii="Arial" w:hAnsi="Arial" w:cs="Arial"/>
                <w:sz w:val="18"/>
                <w:szCs w:val="18"/>
              </w:rPr>
              <w:t xml:space="preserve"> encargados </w:t>
            </w:r>
          </w:p>
          <w:p w:rsidR="00EA5DE3" w:rsidRDefault="00EA5DE3" w:rsidP="002921B9">
            <w:pPr>
              <w:rPr>
                <w:rFonts w:ascii="Arial" w:hAnsi="Arial" w:cs="Arial"/>
                <w:sz w:val="18"/>
                <w:szCs w:val="18"/>
              </w:rPr>
            </w:pPr>
          </w:p>
          <w:p w:rsidR="00EA5DE3" w:rsidRPr="00EA5DE3" w:rsidRDefault="00EA5DE3" w:rsidP="00EA5DE3">
            <w:pPr>
              <w:rPr>
                <w:rFonts w:ascii="Arial" w:hAnsi="Arial" w:cs="Arial"/>
                <w:sz w:val="18"/>
                <w:szCs w:val="18"/>
              </w:rPr>
            </w:pPr>
          </w:p>
          <w:p w:rsidR="002879BD" w:rsidRPr="00EA5DE3" w:rsidRDefault="002879BD" w:rsidP="00EA5D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7556" w:rsidRPr="00B926D2" w:rsidTr="002358C5">
        <w:trPr>
          <w:trHeight w:val="844"/>
        </w:trPr>
        <w:tc>
          <w:tcPr>
            <w:tcW w:w="1980" w:type="dxa"/>
          </w:tcPr>
          <w:p w:rsidR="00617556" w:rsidRPr="00F018D7" w:rsidRDefault="002358C5" w:rsidP="002879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´-Organismos de Socorro </w:t>
            </w:r>
            <w:r w:rsidR="00617556" w:rsidRPr="00F018D7">
              <w:rPr>
                <w:rFonts w:ascii="Arial" w:hAnsi="Arial" w:cs="Arial"/>
                <w:sz w:val="18"/>
                <w:szCs w:val="18"/>
              </w:rPr>
              <w:t>(Bomberos, Cruz Roja, Secretaria de salud, Defensa Civil)</w:t>
            </w:r>
          </w:p>
          <w:p w:rsidR="00617556" w:rsidRPr="00F018D7" w:rsidRDefault="00617556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 xml:space="preserve">´-Oficina de </w:t>
            </w:r>
            <w:r w:rsidR="000D425D">
              <w:rPr>
                <w:rFonts w:ascii="Arial" w:hAnsi="Arial" w:cs="Arial"/>
                <w:sz w:val="18"/>
                <w:szCs w:val="18"/>
              </w:rPr>
              <w:t>Gestión del Riesgo</w:t>
            </w:r>
          </w:p>
          <w:p w:rsidR="00617556" w:rsidRPr="00F018D7" w:rsidRDefault="00617556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Comunidad</w:t>
            </w:r>
          </w:p>
        </w:tc>
        <w:tc>
          <w:tcPr>
            <w:tcW w:w="1831" w:type="dxa"/>
          </w:tcPr>
          <w:p w:rsidR="00617556" w:rsidRPr="00F018D7" w:rsidRDefault="00617556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 Emergencias</w:t>
            </w:r>
          </w:p>
          <w:p w:rsidR="00617556" w:rsidRPr="00F018D7" w:rsidRDefault="00617556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 De Oficio</w:t>
            </w:r>
          </w:p>
          <w:p w:rsidR="00617556" w:rsidRPr="00F018D7" w:rsidRDefault="00617556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solicitud de partes interesadas</w:t>
            </w:r>
          </w:p>
        </w:tc>
        <w:tc>
          <w:tcPr>
            <w:tcW w:w="910" w:type="dxa"/>
            <w:vMerge w:val="restart"/>
            <w:vAlign w:val="center"/>
          </w:tcPr>
          <w:p w:rsidR="00617556" w:rsidRPr="00F018D7" w:rsidRDefault="00617556" w:rsidP="002879BD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 w:rsidRPr="00F018D7">
              <w:rPr>
                <w:rFonts w:ascii="Arial" w:hAnsi="Arial" w:cs="Arial"/>
                <w:b/>
                <w:sz w:val="96"/>
                <w:szCs w:val="96"/>
              </w:rPr>
              <w:t>H</w:t>
            </w:r>
          </w:p>
        </w:tc>
        <w:tc>
          <w:tcPr>
            <w:tcW w:w="1908" w:type="dxa"/>
          </w:tcPr>
          <w:p w:rsidR="00617556" w:rsidRPr="00F018D7" w:rsidRDefault="00617556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Apoyar y/o realizar censos de los asentamientos humanos afectados por eventos de origen natural, antrópico y/o Tecnológico.</w:t>
            </w:r>
          </w:p>
        </w:tc>
        <w:tc>
          <w:tcPr>
            <w:tcW w:w="2722" w:type="dxa"/>
            <w:gridSpan w:val="2"/>
          </w:tcPr>
          <w:p w:rsidR="00617556" w:rsidRPr="00F018D7" w:rsidRDefault="00617556" w:rsidP="00287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617556" w:rsidRPr="00F018D7" w:rsidRDefault="00617556" w:rsidP="00287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617556" w:rsidRPr="00F018D7" w:rsidRDefault="00617556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Censos verificados</w:t>
            </w:r>
          </w:p>
        </w:tc>
        <w:tc>
          <w:tcPr>
            <w:tcW w:w="2268" w:type="dxa"/>
          </w:tcPr>
          <w:p w:rsidR="00617556" w:rsidRPr="00F018D7" w:rsidRDefault="00617556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´-Órganos de Control</w:t>
            </w:r>
          </w:p>
          <w:p w:rsidR="00617556" w:rsidRPr="00F018D7" w:rsidRDefault="00617556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´-UNGRD</w:t>
            </w:r>
          </w:p>
          <w:p w:rsidR="00617556" w:rsidRPr="00F018D7" w:rsidRDefault="00617556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´-Ministerio de Vivienda</w:t>
            </w:r>
          </w:p>
          <w:p w:rsidR="00617556" w:rsidRPr="00F018D7" w:rsidRDefault="00617556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 Consejo Distrital de Gestión del Riesgo de Desastres.</w:t>
            </w:r>
          </w:p>
        </w:tc>
        <w:tc>
          <w:tcPr>
            <w:tcW w:w="2126" w:type="dxa"/>
          </w:tcPr>
          <w:p w:rsidR="000D425D" w:rsidRDefault="000D425D" w:rsidP="000D425D">
            <w:pPr>
              <w:rPr>
                <w:rFonts w:ascii="Arial" w:hAnsi="Arial" w:cs="Arial"/>
                <w:sz w:val="18"/>
                <w:szCs w:val="18"/>
              </w:rPr>
            </w:pPr>
          </w:p>
          <w:p w:rsidR="00617556" w:rsidRPr="00F018D7" w:rsidRDefault="007C2534" w:rsidP="000D425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 xml:space="preserve">Profesionales y técnicos Oficina de </w:t>
            </w:r>
            <w:r w:rsidR="000D425D">
              <w:rPr>
                <w:rFonts w:ascii="Arial" w:hAnsi="Arial" w:cs="Arial"/>
                <w:sz w:val="18"/>
                <w:szCs w:val="18"/>
              </w:rPr>
              <w:t>Gestión de Riesgo</w:t>
            </w:r>
            <w:r w:rsidRPr="00F018D7">
              <w:rPr>
                <w:rFonts w:ascii="Arial" w:hAnsi="Arial" w:cs="Arial"/>
                <w:sz w:val="18"/>
                <w:szCs w:val="18"/>
              </w:rPr>
              <w:t xml:space="preserve"> encargados</w:t>
            </w:r>
          </w:p>
        </w:tc>
      </w:tr>
      <w:tr w:rsidR="00617556" w:rsidRPr="00B926D2" w:rsidTr="002358C5">
        <w:trPr>
          <w:trHeight w:val="844"/>
        </w:trPr>
        <w:tc>
          <w:tcPr>
            <w:tcW w:w="1980" w:type="dxa"/>
          </w:tcPr>
          <w:p w:rsidR="00617556" w:rsidRPr="00F018D7" w:rsidRDefault="00617556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lastRenderedPageBreak/>
              <w:t>´-Secretaria de Gobierno</w:t>
            </w:r>
          </w:p>
          <w:p w:rsidR="00617556" w:rsidRPr="00F018D7" w:rsidRDefault="00617556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´-Organizadores y/o Productores de Eventos masivos</w:t>
            </w:r>
          </w:p>
          <w:p w:rsidR="00617556" w:rsidRPr="00F018D7" w:rsidRDefault="00617556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 Partes interesadas</w:t>
            </w:r>
            <w:r w:rsidR="002879BD" w:rsidRPr="00F018D7">
              <w:rPr>
                <w:rFonts w:ascii="Arial" w:hAnsi="Arial" w:cs="Arial"/>
                <w:sz w:val="18"/>
                <w:szCs w:val="18"/>
              </w:rPr>
              <w:t xml:space="preserve"> ´-Instituciones educativas.</w:t>
            </w:r>
          </w:p>
        </w:tc>
        <w:tc>
          <w:tcPr>
            <w:tcW w:w="1831" w:type="dxa"/>
          </w:tcPr>
          <w:p w:rsidR="00617556" w:rsidRPr="00F018D7" w:rsidRDefault="00617556" w:rsidP="00287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617556" w:rsidRPr="00F018D7" w:rsidRDefault="00617556" w:rsidP="00287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617556" w:rsidRPr="00F018D7" w:rsidRDefault="00617556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Solicitud de partes interesadas</w:t>
            </w:r>
          </w:p>
        </w:tc>
        <w:tc>
          <w:tcPr>
            <w:tcW w:w="910" w:type="dxa"/>
            <w:vMerge/>
            <w:vAlign w:val="center"/>
          </w:tcPr>
          <w:p w:rsidR="00617556" w:rsidRPr="00F018D7" w:rsidRDefault="00617556" w:rsidP="002879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8" w:type="dxa"/>
          </w:tcPr>
          <w:p w:rsidR="00617556" w:rsidRPr="00F018D7" w:rsidRDefault="00617556" w:rsidP="00287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617556" w:rsidRPr="00F018D7" w:rsidRDefault="00617556" w:rsidP="00287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617556" w:rsidRPr="00F018D7" w:rsidRDefault="00617556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Revisar los Planes de Contingencia.</w:t>
            </w:r>
          </w:p>
        </w:tc>
        <w:tc>
          <w:tcPr>
            <w:tcW w:w="2722" w:type="dxa"/>
            <w:gridSpan w:val="2"/>
          </w:tcPr>
          <w:p w:rsidR="00617556" w:rsidRPr="00F018D7" w:rsidRDefault="00617556" w:rsidP="00287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617556" w:rsidRPr="00F018D7" w:rsidRDefault="00617556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018D7">
              <w:rPr>
                <w:rFonts w:ascii="Arial" w:hAnsi="Arial" w:cs="Arial"/>
                <w:sz w:val="18"/>
                <w:szCs w:val="18"/>
              </w:rPr>
              <w:t>VoBo</w:t>
            </w:r>
            <w:proofErr w:type="spellEnd"/>
            <w:r w:rsidRPr="00F018D7">
              <w:rPr>
                <w:rFonts w:ascii="Arial" w:hAnsi="Arial" w:cs="Arial"/>
                <w:sz w:val="18"/>
                <w:szCs w:val="18"/>
              </w:rPr>
              <w:t xml:space="preserve"> de  los Planes de Contingencia.</w:t>
            </w:r>
          </w:p>
        </w:tc>
        <w:tc>
          <w:tcPr>
            <w:tcW w:w="2268" w:type="dxa"/>
          </w:tcPr>
          <w:p w:rsidR="00617556" w:rsidRPr="00F018D7" w:rsidRDefault="00617556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Secretaria de Gobierno</w:t>
            </w:r>
          </w:p>
          <w:p w:rsidR="00617556" w:rsidRPr="00F018D7" w:rsidRDefault="00617556" w:rsidP="00287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617556" w:rsidRPr="00F018D7" w:rsidRDefault="00617556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Partes interesadas</w:t>
            </w:r>
          </w:p>
          <w:p w:rsidR="00617556" w:rsidRPr="00F018D7" w:rsidRDefault="00617556" w:rsidP="00287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617556" w:rsidRPr="00F018D7" w:rsidRDefault="00617556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Secretaria de Planeación</w:t>
            </w:r>
          </w:p>
        </w:tc>
        <w:tc>
          <w:tcPr>
            <w:tcW w:w="2126" w:type="dxa"/>
          </w:tcPr>
          <w:p w:rsidR="00617556" w:rsidRPr="00F018D7" w:rsidRDefault="007C2534" w:rsidP="00BD6633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 xml:space="preserve">Profesional universitario  Oficina de </w:t>
            </w:r>
            <w:r w:rsidR="00BD6633">
              <w:rPr>
                <w:rFonts w:ascii="Arial" w:hAnsi="Arial" w:cs="Arial"/>
                <w:sz w:val="18"/>
                <w:szCs w:val="18"/>
              </w:rPr>
              <w:t>Gestión del Riesgo</w:t>
            </w:r>
            <w:r w:rsidRPr="00F018D7">
              <w:rPr>
                <w:rFonts w:ascii="Arial" w:hAnsi="Arial" w:cs="Arial"/>
                <w:sz w:val="18"/>
                <w:szCs w:val="18"/>
              </w:rPr>
              <w:t xml:space="preserve"> encargado</w:t>
            </w:r>
          </w:p>
        </w:tc>
      </w:tr>
      <w:tr w:rsidR="00617556" w:rsidRPr="00B926D2" w:rsidTr="002358C5">
        <w:trPr>
          <w:trHeight w:val="844"/>
        </w:trPr>
        <w:tc>
          <w:tcPr>
            <w:tcW w:w="1980" w:type="dxa"/>
          </w:tcPr>
          <w:p w:rsidR="00617556" w:rsidRPr="00F018D7" w:rsidRDefault="00617556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´-Victimas de eventos catastróficos de origen natural o terrorista.</w:t>
            </w:r>
          </w:p>
          <w:p w:rsidR="00617556" w:rsidRPr="00F018D7" w:rsidRDefault="00617556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 Apoderado.</w:t>
            </w:r>
          </w:p>
          <w:p w:rsidR="00617556" w:rsidRPr="00F018D7" w:rsidRDefault="00617556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 EPS/ IPS/</w:t>
            </w:r>
            <w:r w:rsidR="002879BD" w:rsidRPr="00F018D7">
              <w:rPr>
                <w:rFonts w:ascii="Arial" w:hAnsi="Arial" w:cs="Arial"/>
                <w:sz w:val="18"/>
                <w:szCs w:val="18"/>
              </w:rPr>
              <w:t>Clínicas</w:t>
            </w:r>
            <w:r w:rsidRPr="00F018D7">
              <w:rPr>
                <w:rFonts w:ascii="Arial" w:hAnsi="Arial" w:cs="Arial"/>
                <w:sz w:val="18"/>
                <w:szCs w:val="18"/>
              </w:rPr>
              <w:t xml:space="preserve"> y/o Hospitales</w:t>
            </w:r>
          </w:p>
        </w:tc>
        <w:tc>
          <w:tcPr>
            <w:tcW w:w="1831" w:type="dxa"/>
          </w:tcPr>
          <w:p w:rsidR="00617556" w:rsidRPr="00F018D7" w:rsidRDefault="00617556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 Emergencias</w:t>
            </w:r>
          </w:p>
          <w:p w:rsidR="00617556" w:rsidRPr="00F018D7" w:rsidRDefault="00617556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 De Oficio</w:t>
            </w:r>
          </w:p>
          <w:p w:rsidR="00617556" w:rsidRPr="00F018D7" w:rsidRDefault="00617556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solicitud de partes interesadas</w:t>
            </w:r>
          </w:p>
        </w:tc>
        <w:tc>
          <w:tcPr>
            <w:tcW w:w="910" w:type="dxa"/>
            <w:vMerge/>
            <w:vAlign w:val="center"/>
          </w:tcPr>
          <w:p w:rsidR="00617556" w:rsidRPr="00F018D7" w:rsidRDefault="00617556" w:rsidP="002879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8" w:type="dxa"/>
          </w:tcPr>
          <w:p w:rsidR="007961A7" w:rsidRPr="00F018D7" w:rsidRDefault="007961A7" w:rsidP="00287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617556" w:rsidRPr="00F018D7" w:rsidRDefault="00617556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Responder a Emergencias, Calamidades Públicas y/o Desastre.</w:t>
            </w:r>
          </w:p>
        </w:tc>
        <w:tc>
          <w:tcPr>
            <w:tcW w:w="2722" w:type="dxa"/>
            <w:gridSpan w:val="2"/>
          </w:tcPr>
          <w:p w:rsidR="00617556" w:rsidRPr="00F018D7" w:rsidRDefault="002879BD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 xml:space="preserve">´- </w:t>
            </w:r>
            <w:r w:rsidR="00617556" w:rsidRPr="00F018D7">
              <w:rPr>
                <w:rFonts w:ascii="Arial" w:hAnsi="Arial" w:cs="Arial"/>
                <w:sz w:val="18"/>
                <w:szCs w:val="18"/>
              </w:rPr>
              <w:t>Decretos</w:t>
            </w:r>
          </w:p>
          <w:p w:rsidR="00080AA2" w:rsidRPr="00F018D7" w:rsidRDefault="00080AA2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´-Informes Técnicos</w:t>
            </w:r>
          </w:p>
          <w:p w:rsidR="002879BD" w:rsidRPr="00F018D7" w:rsidRDefault="002879BD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 xml:space="preserve">´- </w:t>
            </w:r>
            <w:r w:rsidR="00617556" w:rsidRPr="00F018D7">
              <w:rPr>
                <w:rFonts w:ascii="Arial" w:hAnsi="Arial" w:cs="Arial"/>
                <w:sz w:val="18"/>
                <w:szCs w:val="18"/>
              </w:rPr>
              <w:t xml:space="preserve">Entrega de ayudas </w:t>
            </w:r>
            <w:r w:rsidRPr="00F018D7">
              <w:rPr>
                <w:rFonts w:ascii="Arial" w:hAnsi="Arial" w:cs="Arial"/>
                <w:sz w:val="18"/>
                <w:szCs w:val="18"/>
              </w:rPr>
              <w:t>humanitarias</w:t>
            </w:r>
          </w:p>
          <w:p w:rsidR="00617556" w:rsidRPr="00F018D7" w:rsidRDefault="002879BD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 xml:space="preserve">´- </w:t>
            </w:r>
            <w:r w:rsidR="00617556" w:rsidRPr="00F018D7">
              <w:rPr>
                <w:rFonts w:ascii="Arial" w:hAnsi="Arial" w:cs="Arial"/>
                <w:sz w:val="18"/>
                <w:szCs w:val="18"/>
              </w:rPr>
              <w:t>Certificados de Víctimas Registro de las acciones tomadas para lograr el reasentamiento de la población afectada.</w:t>
            </w:r>
          </w:p>
          <w:p w:rsidR="00080AA2" w:rsidRPr="00F018D7" w:rsidRDefault="00080AA2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-Certificados de Atención.</w:t>
            </w:r>
          </w:p>
        </w:tc>
        <w:tc>
          <w:tcPr>
            <w:tcW w:w="2268" w:type="dxa"/>
          </w:tcPr>
          <w:p w:rsidR="00617556" w:rsidRPr="00F018D7" w:rsidRDefault="00617556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´-Victimas de eventos catastróficos de origen natural o terrorista.</w:t>
            </w:r>
          </w:p>
          <w:p w:rsidR="00617556" w:rsidRPr="00F018D7" w:rsidRDefault="00617556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 Apoderado.</w:t>
            </w:r>
          </w:p>
          <w:p w:rsidR="00617556" w:rsidRPr="00F018D7" w:rsidRDefault="00617556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´- EPS/ IPS/</w:t>
            </w:r>
            <w:r w:rsidR="002879BD" w:rsidRPr="00F018D7">
              <w:rPr>
                <w:rFonts w:ascii="Arial" w:hAnsi="Arial" w:cs="Arial"/>
                <w:sz w:val="18"/>
                <w:szCs w:val="18"/>
              </w:rPr>
              <w:t>Clínicas</w:t>
            </w:r>
            <w:r w:rsidRPr="00F018D7">
              <w:rPr>
                <w:rFonts w:ascii="Arial" w:hAnsi="Arial" w:cs="Arial"/>
                <w:sz w:val="18"/>
                <w:szCs w:val="18"/>
              </w:rPr>
              <w:t xml:space="preserve"> y/o Hospitales</w:t>
            </w:r>
          </w:p>
        </w:tc>
        <w:tc>
          <w:tcPr>
            <w:tcW w:w="2126" w:type="dxa"/>
          </w:tcPr>
          <w:p w:rsidR="00617556" w:rsidRDefault="00080AA2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-</w:t>
            </w:r>
            <w:r w:rsidR="00D1773F" w:rsidRPr="00F018D7">
              <w:rPr>
                <w:rFonts w:ascii="Arial" w:hAnsi="Arial" w:cs="Arial"/>
                <w:sz w:val="18"/>
                <w:szCs w:val="18"/>
              </w:rPr>
              <w:t xml:space="preserve">Profesionales y técnicos Oficina de </w:t>
            </w:r>
            <w:r w:rsidR="00BD6633">
              <w:rPr>
                <w:rFonts w:ascii="Arial" w:hAnsi="Arial" w:cs="Arial"/>
                <w:sz w:val="18"/>
                <w:szCs w:val="18"/>
              </w:rPr>
              <w:t>Gestión del Riesgo</w:t>
            </w:r>
            <w:r w:rsidR="00D1773F" w:rsidRPr="00F018D7">
              <w:rPr>
                <w:rFonts w:ascii="Arial" w:hAnsi="Arial" w:cs="Arial"/>
                <w:sz w:val="18"/>
                <w:szCs w:val="18"/>
              </w:rPr>
              <w:t xml:space="preserve"> encargado</w:t>
            </w:r>
            <w:r w:rsidR="00BD6633">
              <w:rPr>
                <w:rFonts w:ascii="Arial" w:hAnsi="Arial" w:cs="Arial"/>
                <w:sz w:val="18"/>
                <w:szCs w:val="18"/>
              </w:rPr>
              <w:t>s.</w:t>
            </w:r>
          </w:p>
          <w:p w:rsidR="00BD6633" w:rsidRPr="00F018D7" w:rsidRDefault="00BD6633" w:rsidP="00287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080AA2" w:rsidRPr="00F018D7" w:rsidRDefault="00080AA2" w:rsidP="00080AA2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683C79" w:rsidRPr="00B926D2" w:rsidTr="002358C5">
        <w:tc>
          <w:tcPr>
            <w:tcW w:w="3811" w:type="dxa"/>
            <w:gridSpan w:val="2"/>
            <w:shd w:val="clear" w:color="auto" w:fill="C2D69B" w:themeFill="accent3" w:themeFillTint="99"/>
          </w:tcPr>
          <w:p w:rsidR="009F642A" w:rsidRPr="00F018D7" w:rsidRDefault="009F642A" w:rsidP="00287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C2D69B" w:themeFill="accent3" w:themeFillTint="99"/>
          </w:tcPr>
          <w:p w:rsidR="009F642A" w:rsidRPr="00F018D7" w:rsidRDefault="009F642A" w:rsidP="002879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8" w:type="dxa"/>
            <w:shd w:val="clear" w:color="auto" w:fill="C2D69B" w:themeFill="accent3" w:themeFillTint="99"/>
          </w:tcPr>
          <w:p w:rsidR="009F642A" w:rsidRPr="00F018D7" w:rsidRDefault="009F642A" w:rsidP="00287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6" w:type="dxa"/>
            <w:gridSpan w:val="4"/>
            <w:shd w:val="clear" w:color="auto" w:fill="C2D69B" w:themeFill="accent3" w:themeFillTint="99"/>
          </w:tcPr>
          <w:p w:rsidR="009F642A" w:rsidRPr="00F018D7" w:rsidRDefault="009F642A" w:rsidP="002879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2E01" w:rsidRPr="005F154A" w:rsidTr="002358C5">
        <w:trPr>
          <w:trHeight w:val="846"/>
        </w:trPr>
        <w:tc>
          <w:tcPr>
            <w:tcW w:w="1980" w:type="dxa"/>
            <w:vMerge w:val="restart"/>
          </w:tcPr>
          <w:p w:rsidR="00192E01" w:rsidRPr="00F018D7" w:rsidRDefault="00192E01" w:rsidP="00192E01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 xml:space="preserve">Oficina de </w:t>
            </w:r>
            <w:r w:rsidR="005D75C6">
              <w:rPr>
                <w:rFonts w:ascii="Arial" w:hAnsi="Arial" w:cs="Arial"/>
                <w:sz w:val="18"/>
                <w:szCs w:val="18"/>
              </w:rPr>
              <w:t>Gestión del Riesgo</w:t>
            </w:r>
          </w:p>
          <w:p w:rsidR="00192E01" w:rsidRPr="00F018D7" w:rsidRDefault="00192E01" w:rsidP="00192E01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- Oficina de Control</w:t>
            </w:r>
          </w:p>
          <w:p w:rsidR="00192E01" w:rsidRPr="00F018D7" w:rsidRDefault="00192E01" w:rsidP="00192E01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Interno de Gestión.</w:t>
            </w:r>
          </w:p>
          <w:p w:rsidR="00192E01" w:rsidRPr="00F018D7" w:rsidRDefault="00192E01" w:rsidP="00192E01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--Secretaria de Planeación Distrital</w:t>
            </w:r>
          </w:p>
        </w:tc>
        <w:tc>
          <w:tcPr>
            <w:tcW w:w="1831" w:type="dxa"/>
            <w:vMerge w:val="restart"/>
          </w:tcPr>
          <w:p w:rsidR="00192E01" w:rsidRPr="00F018D7" w:rsidRDefault="00192E01" w:rsidP="00B136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92E01" w:rsidRPr="00F018D7" w:rsidRDefault="00192E01" w:rsidP="00B136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92E01" w:rsidRPr="00F018D7" w:rsidRDefault="00192E01" w:rsidP="00B136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-Plan de Acción.</w:t>
            </w:r>
          </w:p>
          <w:p w:rsidR="00192E01" w:rsidRPr="00F018D7" w:rsidRDefault="00192E01" w:rsidP="00B136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-Planes de Mejoramiento.</w:t>
            </w:r>
          </w:p>
          <w:p w:rsidR="00192E01" w:rsidRPr="00F018D7" w:rsidRDefault="00192E01" w:rsidP="00B136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-Indicadores.</w:t>
            </w:r>
          </w:p>
        </w:tc>
        <w:tc>
          <w:tcPr>
            <w:tcW w:w="910" w:type="dxa"/>
            <w:vMerge w:val="restart"/>
            <w:vAlign w:val="center"/>
          </w:tcPr>
          <w:p w:rsidR="00192E01" w:rsidRPr="00F018D7" w:rsidRDefault="00192E01" w:rsidP="002879BD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 w:rsidRPr="00F018D7">
              <w:rPr>
                <w:rFonts w:ascii="Arial" w:hAnsi="Arial" w:cs="Arial"/>
                <w:b/>
                <w:sz w:val="96"/>
                <w:szCs w:val="96"/>
              </w:rPr>
              <w:t>V</w:t>
            </w:r>
          </w:p>
        </w:tc>
        <w:tc>
          <w:tcPr>
            <w:tcW w:w="1908" w:type="dxa"/>
          </w:tcPr>
          <w:p w:rsidR="00192E01" w:rsidRPr="00F018D7" w:rsidRDefault="00192E01" w:rsidP="00287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192E01" w:rsidRPr="00F018D7" w:rsidRDefault="00192E01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Realizar seguimiento y medición al proceso.</w:t>
            </w:r>
          </w:p>
        </w:tc>
        <w:tc>
          <w:tcPr>
            <w:tcW w:w="2693" w:type="dxa"/>
          </w:tcPr>
          <w:p w:rsidR="00192E01" w:rsidRPr="00F018D7" w:rsidRDefault="00192E01" w:rsidP="00106E1B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-Informe de seguimiento al</w:t>
            </w:r>
          </w:p>
          <w:p w:rsidR="00192E01" w:rsidRPr="00F018D7" w:rsidRDefault="00192E01" w:rsidP="00106E1B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Plan de Acción.</w:t>
            </w:r>
          </w:p>
          <w:p w:rsidR="00192E01" w:rsidRPr="00F018D7" w:rsidRDefault="00192E01" w:rsidP="00106E1B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- Seguimiento a Indicadores.</w:t>
            </w:r>
          </w:p>
        </w:tc>
        <w:tc>
          <w:tcPr>
            <w:tcW w:w="2297" w:type="dxa"/>
            <w:gridSpan w:val="2"/>
          </w:tcPr>
          <w:p w:rsidR="00192E01" w:rsidRPr="00F018D7" w:rsidRDefault="00192E01" w:rsidP="00106E1B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-Secretaria de Planeación Distrital</w:t>
            </w:r>
          </w:p>
          <w:p w:rsidR="00192E01" w:rsidRPr="00F018D7" w:rsidRDefault="00192E01" w:rsidP="00106E1B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- Oficina de Control</w:t>
            </w:r>
          </w:p>
          <w:p w:rsidR="00192E01" w:rsidRPr="00F018D7" w:rsidRDefault="00192E01" w:rsidP="00106E1B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Interno de Gestión.</w:t>
            </w:r>
          </w:p>
        </w:tc>
        <w:tc>
          <w:tcPr>
            <w:tcW w:w="2126" w:type="dxa"/>
          </w:tcPr>
          <w:p w:rsidR="00192E01" w:rsidRPr="00F018D7" w:rsidRDefault="00D1773F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>-Profesional universitario.</w:t>
            </w:r>
          </w:p>
          <w:p w:rsidR="00D1773F" w:rsidRPr="00F018D7" w:rsidRDefault="00D1773F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018D7">
              <w:rPr>
                <w:rFonts w:ascii="Arial" w:hAnsi="Arial" w:cs="Arial"/>
                <w:sz w:val="18"/>
                <w:szCs w:val="18"/>
              </w:rPr>
              <w:t xml:space="preserve">- Equipo de Mejoramiento </w:t>
            </w:r>
            <w:proofErr w:type="spellStart"/>
            <w:r w:rsidRPr="00F018D7">
              <w:rPr>
                <w:rFonts w:ascii="Arial" w:hAnsi="Arial" w:cs="Arial"/>
                <w:sz w:val="18"/>
                <w:szCs w:val="18"/>
              </w:rPr>
              <w:t>continúo</w:t>
            </w:r>
            <w:proofErr w:type="spellEnd"/>
            <w:r w:rsidRPr="00F018D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92E01" w:rsidRPr="005F154A" w:rsidTr="002358C5">
        <w:trPr>
          <w:trHeight w:val="636"/>
        </w:trPr>
        <w:tc>
          <w:tcPr>
            <w:tcW w:w="1980" w:type="dxa"/>
            <w:vMerge/>
          </w:tcPr>
          <w:p w:rsidR="00192E01" w:rsidRPr="005F154A" w:rsidRDefault="00192E01" w:rsidP="002879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Merge/>
          </w:tcPr>
          <w:p w:rsidR="00192E01" w:rsidRPr="005F154A" w:rsidRDefault="00192E01" w:rsidP="002879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" w:type="dxa"/>
            <w:vMerge/>
          </w:tcPr>
          <w:p w:rsidR="00192E01" w:rsidRPr="005F154A" w:rsidRDefault="00192E01" w:rsidP="002879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dxa"/>
          </w:tcPr>
          <w:p w:rsidR="00192E01" w:rsidRPr="005F154A" w:rsidRDefault="00192E01" w:rsidP="008D4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Realizar seguimiento a PQRS.</w:t>
            </w:r>
          </w:p>
        </w:tc>
        <w:tc>
          <w:tcPr>
            <w:tcW w:w="2693" w:type="dxa"/>
          </w:tcPr>
          <w:p w:rsidR="00192E01" w:rsidRPr="005F154A" w:rsidRDefault="00192E01" w:rsidP="002879BD">
            <w:pPr>
              <w:rPr>
                <w:rFonts w:ascii="Arial" w:hAnsi="Arial" w:cs="Arial"/>
                <w:sz w:val="20"/>
                <w:szCs w:val="20"/>
              </w:rPr>
            </w:pPr>
            <w:r w:rsidRPr="00106E1B">
              <w:rPr>
                <w:rFonts w:ascii="Arial" w:hAnsi="Arial" w:cs="Arial"/>
                <w:sz w:val="20"/>
                <w:szCs w:val="20"/>
              </w:rPr>
              <w:t>Reporte de cumplimiento del sistema de gestión Documental</w:t>
            </w:r>
          </w:p>
        </w:tc>
        <w:tc>
          <w:tcPr>
            <w:tcW w:w="2297" w:type="dxa"/>
            <w:gridSpan w:val="2"/>
          </w:tcPr>
          <w:p w:rsidR="00192E01" w:rsidRDefault="00192E01" w:rsidP="00106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-Gestión Documental.</w:t>
            </w:r>
          </w:p>
          <w:p w:rsidR="00192E01" w:rsidRPr="00106E1B" w:rsidRDefault="00192E01" w:rsidP="00192E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-Oficina de </w:t>
            </w:r>
            <w:r w:rsidRPr="00106E1B">
              <w:rPr>
                <w:rFonts w:ascii="Arial" w:hAnsi="Arial" w:cs="Arial"/>
                <w:sz w:val="20"/>
                <w:szCs w:val="20"/>
              </w:rPr>
              <w:t>Control</w:t>
            </w:r>
          </w:p>
          <w:p w:rsidR="00192E01" w:rsidRPr="005F154A" w:rsidRDefault="00192E01" w:rsidP="00192E01">
            <w:pPr>
              <w:rPr>
                <w:rFonts w:ascii="Arial" w:hAnsi="Arial" w:cs="Arial"/>
                <w:sz w:val="20"/>
                <w:szCs w:val="20"/>
              </w:rPr>
            </w:pPr>
            <w:r w:rsidRPr="00106E1B">
              <w:rPr>
                <w:rFonts w:ascii="Arial" w:hAnsi="Arial" w:cs="Arial"/>
                <w:sz w:val="20"/>
                <w:szCs w:val="20"/>
              </w:rPr>
              <w:t>Interno de Gestión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49660A" w:rsidRDefault="0049660A" w:rsidP="002879BD">
            <w:pPr>
              <w:rPr>
                <w:rFonts w:ascii="Arial" w:hAnsi="Arial" w:cs="Arial"/>
                <w:sz w:val="20"/>
                <w:szCs w:val="20"/>
              </w:rPr>
            </w:pPr>
          </w:p>
          <w:p w:rsidR="00D1773F" w:rsidRPr="005F154A" w:rsidRDefault="00D1773F" w:rsidP="002879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-Técnico operativo.</w:t>
            </w:r>
          </w:p>
        </w:tc>
      </w:tr>
      <w:tr w:rsidR="00683C79" w:rsidRPr="005F154A" w:rsidTr="002358C5">
        <w:tc>
          <w:tcPr>
            <w:tcW w:w="3811" w:type="dxa"/>
            <w:gridSpan w:val="2"/>
            <w:shd w:val="clear" w:color="auto" w:fill="C2D69B" w:themeFill="accent3" w:themeFillTint="99"/>
          </w:tcPr>
          <w:p w:rsidR="009F642A" w:rsidRPr="005F154A" w:rsidRDefault="009F642A" w:rsidP="002879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C2D69B" w:themeFill="accent3" w:themeFillTint="99"/>
          </w:tcPr>
          <w:p w:rsidR="009F642A" w:rsidRPr="005F154A" w:rsidRDefault="009F642A" w:rsidP="002879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C2D69B" w:themeFill="accent3" w:themeFillTint="99"/>
          </w:tcPr>
          <w:p w:rsidR="009F642A" w:rsidRPr="005F154A" w:rsidRDefault="009F642A" w:rsidP="002879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6" w:type="dxa"/>
            <w:gridSpan w:val="4"/>
            <w:shd w:val="clear" w:color="auto" w:fill="C2D69B" w:themeFill="accent3" w:themeFillTint="99"/>
          </w:tcPr>
          <w:p w:rsidR="009F642A" w:rsidRPr="005F154A" w:rsidRDefault="009F642A" w:rsidP="002879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42A" w:rsidRPr="005F154A" w:rsidTr="002358C5">
        <w:trPr>
          <w:trHeight w:val="819"/>
        </w:trPr>
        <w:tc>
          <w:tcPr>
            <w:tcW w:w="1980" w:type="dxa"/>
          </w:tcPr>
          <w:p w:rsidR="00DE5C38" w:rsidRPr="005D75C6" w:rsidRDefault="00DE5C38" w:rsidP="00DE5C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D75C6">
              <w:rPr>
                <w:rFonts w:ascii="Arial" w:hAnsi="Arial" w:cs="Arial"/>
                <w:sz w:val="18"/>
                <w:szCs w:val="18"/>
              </w:rPr>
              <w:t>Oficina de Control</w:t>
            </w:r>
          </w:p>
          <w:p w:rsidR="009F642A" w:rsidRPr="005D75C6" w:rsidRDefault="00DE5C38" w:rsidP="00DE5C38">
            <w:pPr>
              <w:rPr>
                <w:rFonts w:ascii="Arial" w:hAnsi="Arial" w:cs="Arial"/>
                <w:sz w:val="18"/>
                <w:szCs w:val="18"/>
              </w:rPr>
            </w:pPr>
            <w:r w:rsidRPr="005D75C6">
              <w:rPr>
                <w:rFonts w:ascii="Arial" w:hAnsi="Arial" w:cs="Arial"/>
                <w:sz w:val="18"/>
                <w:szCs w:val="18"/>
              </w:rPr>
              <w:t>Interno de Gestión.</w:t>
            </w:r>
          </w:p>
          <w:p w:rsidR="00DE5C38" w:rsidRPr="005D75C6" w:rsidRDefault="00DE5C38" w:rsidP="00DE5C38">
            <w:pPr>
              <w:rPr>
                <w:rFonts w:ascii="Arial" w:hAnsi="Arial" w:cs="Arial"/>
                <w:sz w:val="18"/>
                <w:szCs w:val="18"/>
              </w:rPr>
            </w:pPr>
            <w:r w:rsidRPr="005D75C6">
              <w:rPr>
                <w:rFonts w:ascii="Arial" w:hAnsi="Arial" w:cs="Arial"/>
                <w:sz w:val="18"/>
                <w:szCs w:val="18"/>
              </w:rPr>
              <w:t>-Icontec</w:t>
            </w:r>
          </w:p>
          <w:p w:rsidR="00DE5C38" w:rsidRPr="005F154A" w:rsidRDefault="00DE5C38" w:rsidP="00DE5C38">
            <w:pPr>
              <w:rPr>
                <w:rFonts w:ascii="Arial" w:hAnsi="Arial" w:cs="Arial"/>
                <w:sz w:val="20"/>
                <w:szCs w:val="20"/>
              </w:rPr>
            </w:pPr>
            <w:r w:rsidRPr="005D75C6">
              <w:rPr>
                <w:rFonts w:ascii="Arial" w:hAnsi="Arial" w:cs="Arial"/>
                <w:sz w:val="18"/>
                <w:szCs w:val="18"/>
              </w:rPr>
              <w:t>- Entes de Control</w:t>
            </w:r>
          </w:p>
        </w:tc>
        <w:tc>
          <w:tcPr>
            <w:tcW w:w="1831" w:type="dxa"/>
          </w:tcPr>
          <w:p w:rsidR="009F642A" w:rsidRPr="005D75C6" w:rsidRDefault="00DE5C38" w:rsidP="00DE5C38">
            <w:pPr>
              <w:rPr>
                <w:rFonts w:ascii="Arial" w:hAnsi="Arial" w:cs="Arial"/>
                <w:sz w:val="18"/>
                <w:szCs w:val="18"/>
              </w:rPr>
            </w:pPr>
            <w:r w:rsidRPr="005D75C6">
              <w:rPr>
                <w:rFonts w:ascii="Arial" w:hAnsi="Arial" w:cs="Arial"/>
                <w:sz w:val="18"/>
                <w:szCs w:val="18"/>
              </w:rPr>
              <w:t>Informe de Auditorias previas</w:t>
            </w:r>
          </w:p>
          <w:p w:rsidR="00DE5C38" w:rsidRPr="005D75C6" w:rsidRDefault="00DE5C38" w:rsidP="00DE5C38">
            <w:pPr>
              <w:rPr>
                <w:rFonts w:ascii="Arial" w:hAnsi="Arial" w:cs="Arial"/>
                <w:sz w:val="18"/>
                <w:szCs w:val="18"/>
              </w:rPr>
            </w:pPr>
          </w:p>
          <w:p w:rsidR="00DE5C38" w:rsidRPr="005F154A" w:rsidRDefault="00DE5C38" w:rsidP="00DE5C38">
            <w:pPr>
              <w:rPr>
                <w:rFonts w:ascii="Arial" w:hAnsi="Arial" w:cs="Arial"/>
                <w:sz w:val="20"/>
                <w:szCs w:val="20"/>
              </w:rPr>
            </w:pPr>
            <w:r w:rsidRPr="005D75C6">
              <w:rPr>
                <w:rFonts w:ascii="Arial" w:hAnsi="Arial" w:cs="Arial"/>
                <w:sz w:val="18"/>
                <w:szCs w:val="18"/>
              </w:rPr>
              <w:t>Resultado de autocontrol del proceso</w:t>
            </w:r>
          </w:p>
        </w:tc>
        <w:tc>
          <w:tcPr>
            <w:tcW w:w="910" w:type="dxa"/>
            <w:vAlign w:val="center"/>
          </w:tcPr>
          <w:p w:rsidR="009F642A" w:rsidRPr="005F154A" w:rsidRDefault="009F642A" w:rsidP="002879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96"/>
                <w:szCs w:val="96"/>
              </w:rPr>
              <w:t>A</w:t>
            </w:r>
          </w:p>
        </w:tc>
        <w:tc>
          <w:tcPr>
            <w:tcW w:w="1908" w:type="dxa"/>
          </w:tcPr>
          <w:p w:rsidR="00DE5C38" w:rsidRDefault="00DE5C38" w:rsidP="002879BD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42A" w:rsidRPr="005F154A" w:rsidRDefault="00DE5C38" w:rsidP="002879BD">
            <w:pPr>
              <w:rPr>
                <w:rFonts w:ascii="Arial" w:hAnsi="Arial" w:cs="Arial"/>
                <w:sz w:val="20"/>
                <w:szCs w:val="20"/>
              </w:rPr>
            </w:pPr>
            <w:r w:rsidRPr="00DE5C38">
              <w:rPr>
                <w:rFonts w:ascii="Arial" w:hAnsi="Arial" w:cs="Arial"/>
                <w:sz w:val="20"/>
                <w:szCs w:val="20"/>
              </w:rPr>
              <w:t>Implementar planes de mejoramiento</w:t>
            </w:r>
          </w:p>
        </w:tc>
        <w:tc>
          <w:tcPr>
            <w:tcW w:w="2722" w:type="dxa"/>
            <w:gridSpan w:val="2"/>
          </w:tcPr>
          <w:p w:rsidR="00DE5C38" w:rsidRDefault="00DE5C38" w:rsidP="002879BD">
            <w:pPr>
              <w:rPr>
                <w:rFonts w:ascii="Arial" w:hAnsi="Arial" w:cs="Arial"/>
                <w:sz w:val="20"/>
                <w:szCs w:val="20"/>
              </w:rPr>
            </w:pPr>
          </w:p>
          <w:p w:rsidR="00DE5C38" w:rsidRDefault="00DE5C38" w:rsidP="002879BD">
            <w:pPr>
              <w:rPr>
                <w:rFonts w:ascii="Arial" w:hAnsi="Arial" w:cs="Arial"/>
                <w:sz w:val="20"/>
                <w:szCs w:val="20"/>
              </w:rPr>
            </w:pPr>
          </w:p>
          <w:p w:rsidR="009F642A" w:rsidRPr="005F154A" w:rsidRDefault="00DE5C38" w:rsidP="002879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Acciones de Mejora</w:t>
            </w:r>
          </w:p>
        </w:tc>
        <w:tc>
          <w:tcPr>
            <w:tcW w:w="2268" w:type="dxa"/>
          </w:tcPr>
          <w:p w:rsidR="00DE5C38" w:rsidRDefault="00DE5C38" w:rsidP="00DE5C3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5C38" w:rsidRDefault="00DE5C38" w:rsidP="00DE5C3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5C38" w:rsidRPr="00106E1B" w:rsidRDefault="00DE5C38" w:rsidP="00DE5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-Oficina de </w:t>
            </w:r>
            <w:r w:rsidRPr="00106E1B">
              <w:rPr>
                <w:rFonts w:ascii="Arial" w:hAnsi="Arial" w:cs="Arial"/>
                <w:sz w:val="20"/>
                <w:szCs w:val="20"/>
              </w:rPr>
              <w:t>Control</w:t>
            </w:r>
          </w:p>
          <w:p w:rsidR="009F642A" w:rsidRPr="005F154A" w:rsidRDefault="00DE5C38" w:rsidP="00DE5C38">
            <w:pPr>
              <w:rPr>
                <w:rFonts w:ascii="Arial" w:hAnsi="Arial" w:cs="Arial"/>
                <w:sz w:val="20"/>
                <w:szCs w:val="20"/>
              </w:rPr>
            </w:pPr>
            <w:r w:rsidRPr="00106E1B">
              <w:rPr>
                <w:rFonts w:ascii="Arial" w:hAnsi="Arial" w:cs="Arial"/>
                <w:sz w:val="20"/>
                <w:szCs w:val="20"/>
              </w:rPr>
              <w:t>Interno de Gestión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49660A" w:rsidRDefault="0049660A" w:rsidP="00287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9F642A" w:rsidRDefault="0049660A" w:rsidP="002879BD">
            <w:pPr>
              <w:rPr>
                <w:rFonts w:ascii="Arial" w:hAnsi="Arial" w:cs="Arial"/>
                <w:sz w:val="18"/>
                <w:szCs w:val="18"/>
              </w:rPr>
            </w:pPr>
            <w:r w:rsidRPr="00F901B8">
              <w:rPr>
                <w:rFonts w:ascii="Arial" w:hAnsi="Arial" w:cs="Arial"/>
                <w:sz w:val="18"/>
                <w:szCs w:val="18"/>
              </w:rPr>
              <w:t xml:space="preserve">Equipo de Mejoramiento </w:t>
            </w:r>
            <w:proofErr w:type="spellStart"/>
            <w:r w:rsidRPr="00F901B8">
              <w:rPr>
                <w:rFonts w:ascii="Arial" w:hAnsi="Arial" w:cs="Arial"/>
                <w:sz w:val="18"/>
                <w:szCs w:val="18"/>
              </w:rPr>
              <w:t>continúo</w:t>
            </w:r>
            <w:proofErr w:type="spellEnd"/>
            <w:r w:rsidRPr="00F901B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87721" w:rsidRDefault="00587721" w:rsidP="00287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587721" w:rsidRDefault="00587721" w:rsidP="00287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587721" w:rsidRPr="005F154A" w:rsidRDefault="00587721" w:rsidP="002879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C79" w:rsidRPr="005F154A" w:rsidTr="002358C5">
        <w:tc>
          <w:tcPr>
            <w:tcW w:w="3811" w:type="dxa"/>
            <w:gridSpan w:val="2"/>
            <w:shd w:val="clear" w:color="auto" w:fill="C2D69B" w:themeFill="accent3" w:themeFillTint="99"/>
          </w:tcPr>
          <w:p w:rsidR="009F642A" w:rsidRPr="005F154A" w:rsidRDefault="009F642A" w:rsidP="002879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C2D69B" w:themeFill="accent3" w:themeFillTint="99"/>
          </w:tcPr>
          <w:p w:rsidR="009F642A" w:rsidRPr="005F154A" w:rsidRDefault="009F642A" w:rsidP="002879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C2D69B" w:themeFill="accent3" w:themeFillTint="99"/>
          </w:tcPr>
          <w:p w:rsidR="009F642A" w:rsidRPr="005F154A" w:rsidRDefault="009F642A" w:rsidP="002879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6" w:type="dxa"/>
            <w:gridSpan w:val="4"/>
            <w:shd w:val="clear" w:color="auto" w:fill="C2D69B" w:themeFill="accent3" w:themeFillTint="99"/>
          </w:tcPr>
          <w:p w:rsidR="009F642A" w:rsidRPr="005F154A" w:rsidRDefault="009F642A" w:rsidP="002879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5D08" w:rsidRPr="005F154A" w:rsidRDefault="008C5D08" w:rsidP="008D2C06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W w:w="14405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985"/>
        <w:gridCol w:w="958"/>
        <w:gridCol w:w="2835"/>
        <w:gridCol w:w="5933"/>
      </w:tblGrid>
      <w:tr w:rsidR="006E6E99" w:rsidRPr="005F154A" w:rsidTr="00C47090">
        <w:trPr>
          <w:trHeight w:val="3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99" w:rsidRPr="005F154A" w:rsidRDefault="006E6E99" w:rsidP="006E6E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DOCUMENTOS ASOCIADOS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99" w:rsidRPr="005F154A" w:rsidRDefault="006E6E99" w:rsidP="006E6E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REGISTROS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6E6E99" w:rsidRPr="005F154A" w:rsidRDefault="006E6E99" w:rsidP="006E6E9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99" w:rsidRPr="005F154A" w:rsidRDefault="006E6E99" w:rsidP="006E6E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</w:tr>
      <w:tr w:rsidR="006E6E99" w:rsidRPr="005F154A" w:rsidTr="00C47090">
        <w:trPr>
          <w:trHeight w:val="50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6B" w:rsidRPr="00270036" w:rsidRDefault="0053066B" w:rsidP="0053066B">
            <w:pPr>
              <w:rPr>
                <w:rFonts w:ascii="Arial" w:hAnsi="Arial" w:cs="Arial"/>
                <w:sz w:val="18"/>
                <w:szCs w:val="18"/>
              </w:rPr>
            </w:pPr>
            <w:r w:rsidRPr="00270036">
              <w:rPr>
                <w:rFonts w:ascii="Arial" w:hAnsi="Arial" w:cs="Arial"/>
                <w:sz w:val="18"/>
                <w:szCs w:val="18"/>
              </w:rPr>
              <w:t>Plan Distrital para la gestión del riesgo.</w:t>
            </w:r>
          </w:p>
          <w:p w:rsidR="0053066B" w:rsidRPr="00270036" w:rsidRDefault="0053066B" w:rsidP="0053066B">
            <w:pPr>
              <w:rPr>
                <w:rFonts w:ascii="Arial" w:hAnsi="Arial" w:cs="Arial"/>
                <w:sz w:val="18"/>
                <w:szCs w:val="18"/>
              </w:rPr>
            </w:pPr>
            <w:r w:rsidRPr="00270036">
              <w:rPr>
                <w:rFonts w:ascii="Arial" w:hAnsi="Arial" w:cs="Arial"/>
                <w:sz w:val="18"/>
                <w:szCs w:val="18"/>
              </w:rPr>
              <w:t>Formato de Requisitos Eventos Masivos</w:t>
            </w:r>
          </w:p>
          <w:p w:rsidR="0053066B" w:rsidRPr="00270036" w:rsidRDefault="0053066B" w:rsidP="0053066B">
            <w:pPr>
              <w:rPr>
                <w:rFonts w:ascii="Arial" w:hAnsi="Arial" w:cs="Arial"/>
                <w:sz w:val="18"/>
                <w:szCs w:val="18"/>
              </w:rPr>
            </w:pPr>
            <w:r w:rsidRPr="00270036">
              <w:rPr>
                <w:rFonts w:ascii="Arial" w:hAnsi="Arial" w:cs="Arial"/>
                <w:sz w:val="18"/>
                <w:szCs w:val="18"/>
              </w:rPr>
              <w:t xml:space="preserve">Formato para expedición de </w:t>
            </w:r>
            <w:proofErr w:type="spellStart"/>
            <w:r w:rsidRPr="00270036">
              <w:rPr>
                <w:rFonts w:ascii="Arial" w:hAnsi="Arial" w:cs="Arial"/>
                <w:sz w:val="18"/>
                <w:szCs w:val="18"/>
              </w:rPr>
              <w:t>Vobo</w:t>
            </w:r>
            <w:proofErr w:type="spellEnd"/>
            <w:r w:rsidRPr="00270036">
              <w:rPr>
                <w:rFonts w:ascii="Arial" w:hAnsi="Arial" w:cs="Arial"/>
                <w:sz w:val="18"/>
                <w:szCs w:val="18"/>
              </w:rPr>
              <w:t xml:space="preserve"> para eventos.</w:t>
            </w:r>
          </w:p>
          <w:p w:rsidR="0053066B" w:rsidRPr="00270036" w:rsidRDefault="0053066B" w:rsidP="0053066B">
            <w:pPr>
              <w:rPr>
                <w:rFonts w:ascii="Arial" w:hAnsi="Arial" w:cs="Arial"/>
                <w:sz w:val="18"/>
                <w:szCs w:val="18"/>
              </w:rPr>
            </w:pPr>
            <w:r w:rsidRPr="00270036">
              <w:rPr>
                <w:rFonts w:ascii="Arial" w:hAnsi="Arial" w:cs="Arial"/>
                <w:sz w:val="18"/>
                <w:szCs w:val="18"/>
              </w:rPr>
              <w:t>Formato de Visitas e Inspección Ocular</w:t>
            </w:r>
          </w:p>
          <w:p w:rsidR="0053066B" w:rsidRPr="00270036" w:rsidRDefault="0053066B" w:rsidP="0053066B">
            <w:pPr>
              <w:rPr>
                <w:rFonts w:ascii="Arial" w:hAnsi="Arial" w:cs="Arial"/>
                <w:sz w:val="18"/>
                <w:szCs w:val="18"/>
              </w:rPr>
            </w:pPr>
            <w:r w:rsidRPr="00270036">
              <w:rPr>
                <w:rFonts w:ascii="Arial" w:hAnsi="Arial" w:cs="Arial"/>
                <w:sz w:val="18"/>
                <w:szCs w:val="18"/>
              </w:rPr>
              <w:t>Formato de Autorización de Salida de Materiales</w:t>
            </w:r>
          </w:p>
          <w:p w:rsidR="0053066B" w:rsidRPr="00270036" w:rsidRDefault="0053066B" w:rsidP="0053066B">
            <w:pPr>
              <w:rPr>
                <w:rFonts w:ascii="Arial" w:hAnsi="Arial" w:cs="Arial"/>
                <w:sz w:val="18"/>
                <w:szCs w:val="18"/>
              </w:rPr>
            </w:pPr>
            <w:r w:rsidRPr="00270036">
              <w:rPr>
                <w:rFonts w:ascii="Arial" w:hAnsi="Arial" w:cs="Arial"/>
                <w:sz w:val="18"/>
                <w:szCs w:val="18"/>
              </w:rPr>
              <w:t>Formato  de Entrega de Ayudas Humanitarias.</w:t>
            </w:r>
          </w:p>
          <w:p w:rsidR="0053066B" w:rsidRPr="00270036" w:rsidRDefault="0053066B" w:rsidP="0053066B">
            <w:pPr>
              <w:rPr>
                <w:rFonts w:ascii="Arial" w:hAnsi="Arial" w:cs="Arial"/>
                <w:sz w:val="18"/>
                <w:szCs w:val="18"/>
              </w:rPr>
            </w:pPr>
            <w:r w:rsidRPr="00270036">
              <w:rPr>
                <w:rFonts w:ascii="Arial" w:hAnsi="Arial" w:cs="Arial"/>
                <w:sz w:val="18"/>
                <w:szCs w:val="18"/>
              </w:rPr>
              <w:t>Formato de Encuesta para determinar la vulnerabilidad- Censos.</w:t>
            </w:r>
          </w:p>
          <w:p w:rsidR="0053066B" w:rsidRPr="001A3DD5" w:rsidRDefault="001A3DD5" w:rsidP="0053066B">
            <w:pPr>
              <w:rPr>
                <w:rFonts w:ascii="Arial" w:hAnsi="Arial" w:cs="Arial"/>
                <w:sz w:val="18"/>
                <w:szCs w:val="18"/>
              </w:rPr>
            </w:pPr>
            <w:r w:rsidRPr="001A3DD5">
              <w:rPr>
                <w:rFonts w:ascii="Arial" w:hAnsi="Arial" w:cs="Arial"/>
                <w:sz w:val="18"/>
                <w:szCs w:val="18"/>
              </w:rPr>
              <w:t xml:space="preserve">Formato </w:t>
            </w:r>
            <w:r w:rsidR="00406E26">
              <w:rPr>
                <w:rFonts w:ascii="Arial" w:hAnsi="Arial" w:cs="Arial"/>
                <w:sz w:val="18"/>
                <w:szCs w:val="18"/>
              </w:rPr>
              <w:t>de</w:t>
            </w:r>
            <w:r w:rsidRPr="001A3DD5">
              <w:rPr>
                <w:rFonts w:ascii="Arial" w:hAnsi="Arial" w:cs="Arial"/>
                <w:sz w:val="18"/>
                <w:szCs w:val="18"/>
              </w:rPr>
              <w:t xml:space="preserve"> Plan De Acción De La Calamidad Pública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E6E99" w:rsidRPr="005F154A" w:rsidRDefault="006E6E99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99" w:rsidRPr="005F154A" w:rsidRDefault="0053066B" w:rsidP="00677C1E">
            <w:pPr>
              <w:rPr>
                <w:rFonts w:ascii="Arial" w:hAnsi="Arial" w:cs="Arial"/>
                <w:sz w:val="20"/>
                <w:szCs w:val="20"/>
              </w:rPr>
            </w:pPr>
            <w:r w:rsidRPr="0053066B">
              <w:rPr>
                <w:rFonts w:ascii="Arial" w:hAnsi="Arial" w:cs="Arial"/>
                <w:sz w:val="20"/>
                <w:szCs w:val="20"/>
              </w:rPr>
              <w:t>Ver Listado maestro de registros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6E6E99" w:rsidRPr="005F154A" w:rsidRDefault="006E6E99" w:rsidP="00677C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99" w:rsidRPr="005F154A" w:rsidRDefault="006E6E99" w:rsidP="00677C1E">
            <w:pPr>
              <w:rPr>
                <w:rFonts w:ascii="Arial" w:hAnsi="Arial" w:cs="Arial"/>
                <w:sz w:val="20"/>
                <w:szCs w:val="20"/>
              </w:rPr>
            </w:pPr>
            <w:r w:rsidRPr="005F154A">
              <w:rPr>
                <w:rFonts w:ascii="Arial" w:hAnsi="Arial" w:cs="Arial"/>
                <w:sz w:val="20"/>
                <w:szCs w:val="20"/>
              </w:rPr>
              <w:t>Humanos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99" w:rsidRPr="00270036" w:rsidRDefault="00736BF6" w:rsidP="00677C1E">
            <w:pPr>
              <w:rPr>
                <w:rFonts w:ascii="Arial" w:hAnsi="Arial" w:cs="Arial"/>
                <w:sz w:val="18"/>
                <w:szCs w:val="18"/>
              </w:rPr>
            </w:pPr>
            <w:r w:rsidRPr="00270036">
              <w:rPr>
                <w:rFonts w:ascii="Arial" w:hAnsi="Arial" w:cs="Arial"/>
                <w:sz w:val="18"/>
                <w:szCs w:val="18"/>
              </w:rPr>
              <w:t>Profesionales en Ingeniería Industrial y Civil, Arquitectos, Sistemas, Economía, Administración, Finanzas, Derecho, Comunicación Social, técnicos Operativos,  Asesores y auxiliares administrativos.</w:t>
            </w:r>
          </w:p>
        </w:tc>
      </w:tr>
      <w:tr w:rsidR="006E6E99" w:rsidRPr="005F154A" w:rsidTr="00C47090">
        <w:trPr>
          <w:trHeight w:val="41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99" w:rsidRPr="005F154A" w:rsidRDefault="006E6E99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99" w:rsidRPr="005F154A" w:rsidRDefault="006E6E99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6E6E99" w:rsidRPr="005F154A" w:rsidRDefault="006E6E99" w:rsidP="00677C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99" w:rsidRPr="005F154A" w:rsidRDefault="006E6E99" w:rsidP="00677C1E">
            <w:pPr>
              <w:rPr>
                <w:rFonts w:ascii="Arial" w:hAnsi="Arial" w:cs="Arial"/>
                <w:sz w:val="20"/>
                <w:szCs w:val="20"/>
              </w:rPr>
            </w:pPr>
            <w:r w:rsidRPr="005F154A">
              <w:rPr>
                <w:rFonts w:ascii="Arial" w:hAnsi="Arial" w:cs="Arial"/>
                <w:sz w:val="20"/>
                <w:szCs w:val="20"/>
              </w:rPr>
              <w:t>Físicos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99" w:rsidRPr="00270036" w:rsidRDefault="00736BF6" w:rsidP="00677C1E">
            <w:pPr>
              <w:rPr>
                <w:rFonts w:ascii="Arial" w:hAnsi="Arial" w:cs="Arial"/>
                <w:sz w:val="18"/>
                <w:szCs w:val="18"/>
              </w:rPr>
            </w:pPr>
            <w:r w:rsidRPr="00270036">
              <w:rPr>
                <w:rFonts w:ascii="Arial" w:hAnsi="Arial" w:cs="Arial"/>
                <w:sz w:val="18"/>
                <w:szCs w:val="18"/>
              </w:rPr>
              <w:t>Archivadores, Escritorios, Sillas, Papelería, Tinta, Elementos de oficina, Elementos de Seguridad para la Atención de Emergencias, vehículos.</w:t>
            </w:r>
          </w:p>
        </w:tc>
      </w:tr>
      <w:tr w:rsidR="006E6E99" w:rsidRPr="005F154A" w:rsidTr="00C47090">
        <w:trPr>
          <w:trHeight w:val="41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99" w:rsidRPr="005F154A" w:rsidRDefault="006E6E99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99" w:rsidRPr="005F154A" w:rsidRDefault="006E6E99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6E6E99" w:rsidRPr="005F154A" w:rsidRDefault="006E6E99" w:rsidP="00677C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99" w:rsidRPr="005F154A" w:rsidRDefault="006E6E99" w:rsidP="00677C1E">
            <w:pPr>
              <w:rPr>
                <w:rFonts w:ascii="Arial" w:hAnsi="Arial" w:cs="Arial"/>
                <w:sz w:val="20"/>
                <w:szCs w:val="20"/>
              </w:rPr>
            </w:pPr>
            <w:r w:rsidRPr="005F154A">
              <w:rPr>
                <w:rFonts w:ascii="Arial" w:hAnsi="Arial" w:cs="Arial"/>
                <w:sz w:val="20"/>
                <w:szCs w:val="20"/>
              </w:rPr>
              <w:t>Infraestructura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99" w:rsidRPr="00270036" w:rsidRDefault="00736BF6" w:rsidP="00075CEB">
            <w:pPr>
              <w:rPr>
                <w:rFonts w:ascii="Arial" w:hAnsi="Arial" w:cs="Arial"/>
                <w:sz w:val="18"/>
                <w:szCs w:val="18"/>
              </w:rPr>
            </w:pPr>
            <w:r w:rsidRPr="00270036">
              <w:rPr>
                <w:rFonts w:ascii="Arial" w:hAnsi="Arial" w:cs="Arial"/>
                <w:sz w:val="18"/>
                <w:szCs w:val="18"/>
              </w:rPr>
              <w:t xml:space="preserve">Locaciones de trabajo con adecuadas condiciones de ventilación e iluminación para trabajo individual y en equipo.  Sedes de atención al público.  EDIFICIO: Muebles locativos, puestos de trabajo. EQUIPOS: computadores, </w:t>
            </w:r>
            <w:proofErr w:type="spellStart"/>
            <w:r w:rsidRPr="00270036">
              <w:rPr>
                <w:rFonts w:ascii="Arial" w:hAnsi="Arial" w:cs="Arial"/>
                <w:sz w:val="18"/>
                <w:szCs w:val="18"/>
              </w:rPr>
              <w:t>scanners</w:t>
            </w:r>
            <w:proofErr w:type="spellEnd"/>
            <w:r w:rsidRPr="00270036">
              <w:rPr>
                <w:rFonts w:ascii="Arial" w:hAnsi="Arial" w:cs="Arial"/>
                <w:sz w:val="18"/>
                <w:szCs w:val="18"/>
              </w:rPr>
              <w:t xml:space="preserve">, fotocopiadoras, impresoras, lector de texto, aplicaciones tecnológicas, portátil, tabletas, </w:t>
            </w:r>
            <w:r w:rsidR="00075CEB" w:rsidRPr="00270036">
              <w:rPr>
                <w:rFonts w:ascii="Arial" w:hAnsi="Arial" w:cs="Arial"/>
                <w:sz w:val="18"/>
                <w:szCs w:val="18"/>
              </w:rPr>
              <w:t xml:space="preserve">Video </w:t>
            </w:r>
            <w:proofErr w:type="spellStart"/>
            <w:r w:rsidR="00075CEB" w:rsidRPr="00270036">
              <w:rPr>
                <w:rFonts w:ascii="Arial" w:hAnsi="Arial" w:cs="Arial"/>
                <w:sz w:val="18"/>
                <w:szCs w:val="18"/>
              </w:rPr>
              <w:t>Beam</w:t>
            </w:r>
            <w:proofErr w:type="spellEnd"/>
            <w:r w:rsidRPr="00270036">
              <w:rPr>
                <w:rFonts w:ascii="Arial" w:hAnsi="Arial" w:cs="Arial"/>
                <w:sz w:val="18"/>
                <w:szCs w:val="18"/>
              </w:rPr>
              <w:t xml:space="preserve">, cámaras digitales, filmadoras, grabadoras, USB, CD, DVD, televisores. SERVICIOS DE APOYO: Vehículos, Uniformes, Acompañamiento equipo de seguridad. SERVICIOS AUXILIARES: teléfonos celulares, </w:t>
            </w:r>
            <w:proofErr w:type="spellStart"/>
            <w:r w:rsidRPr="00270036">
              <w:rPr>
                <w:rFonts w:ascii="Arial" w:hAnsi="Arial" w:cs="Arial"/>
                <w:sz w:val="18"/>
                <w:szCs w:val="18"/>
              </w:rPr>
              <w:t>Avanteles</w:t>
            </w:r>
            <w:proofErr w:type="spellEnd"/>
            <w:r w:rsidRPr="00270036">
              <w:rPr>
                <w:rFonts w:ascii="Arial" w:hAnsi="Arial" w:cs="Arial"/>
                <w:sz w:val="18"/>
                <w:szCs w:val="18"/>
              </w:rPr>
              <w:t xml:space="preserve"> y ayudas audiovisuales, </w:t>
            </w:r>
            <w:r w:rsidR="00075CEB" w:rsidRPr="00270036">
              <w:rPr>
                <w:rFonts w:ascii="Arial" w:hAnsi="Arial" w:cs="Arial"/>
                <w:sz w:val="18"/>
                <w:szCs w:val="18"/>
              </w:rPr>
              <w:t>Pluviómetros</w:t>
            </w:r>
            <w:r w:rsidRPr="00270036">
              <w:rPr>
                <w:rFonts w:ascii="Arial" w:hAnsi="Arial" w:cs="Arial"/>
                <w:sz w:val="18"/>
                <w:szCs w:val="18"/>
              </w:rPr>
              <w:t>. Anemómetros</w:t>
            </w:r>
            <w:r w:rsidR="00075CEB" w:rsidRPr="00270036">
              <w:rPr>
                <w:rFonts w:ascii="Arial" w:hAnsi="Arial" w:cs="Arial"/>
                <w:sz w:val="18"/>
                <w:szCs w:val="18"/>
              </w:rPr>
              <w:t>, piezómetros.</w:t>
            </w:r>
          </w:p>
        </w:tc>
      </w:tr>
    </w:tbl>
    <w:p w:rsidR="009558E8" w:rsidRDefault="009558E8" w:rsidP="00270036">
      <w:pPr>
        <w:pStyle w:val="Sinespaciado"/>
        <w:rPr>
          <w:rFonts w:ascii="Arial" w:hAnsi="Arial" w:cs="Arial"/>
          <w:lang w:val="es-ES_tradnl"/>
        </w:rPr>
      </w:pPr>
    </w:p>
    <w:p w:rsidR="00E54D6B" w:rsidRDefault="00E54D6B" w:rsidP="00270036">
      <w:pPr>
        <w:pStyle w:val="Sinespaciado"/>
        <w:rPr>
          <w:rFonts w:ascii="Arial" w:hAnsi="Arial" w:cs="Arial"/>
          <w:lang w:val="es-ES_tradnl"/>
        </w:rPr>
      </w:pPr>
    </w:p>
    <w:p w:rsidR="00E54D6B" w:rsidRDefault="00E54D6B" w:rsidP="00270036">
      <w:pPr>
        <w:pStyle w:val="Sinespaciado"/>
        <w:rPr>
          <w:rFonts w:ascii="Arial" w:hAnsi="Arial" w:cs="Arial"/>
          <w:lang w:val="es-ES_tradnl"/>
        </w:rPr>
      </w:pPr>
    </w:p>
    <w:p w:rsidR="00587721" w:rsidRDefault="00587721" w:rsidP="00270036">
      <w:pPr>
        <w:pStyle w:val="Sinespaciado"/>
        <w:rPr>
          <w:rFonts w:ascii="Arial" w:hAnsi="Arial" w:cs="Arial"/>
          <w:lang w:val="es-ES_tradnl"/>
        </w:rPr>
      </w:pPr>
    </w:p>
    <w:p w:rsidR="00587721" w:rsidRDefault="00587721" w:rsidP="00270036">
      <w:pPr>
        <w:pStyle w:val="Sinespaciado"/>
        <w:rPr>
          <w:rFonts w:ascii="Arial" w:hAnsi="Arial" w:cs="Arial"/>
          <w:lang w:val="es-ES_tradnl"/>
        </w:rPr>
      </w:pPr>
    </w:p>
    <w:p w:rsidR="00587721" w:rsidRDefault="00587721" w:rsidP="00270036">
      <w:pPr>
        <w:pStyle w:val="Sinespaciado"/>
        <w:rPr>
          <w:rFonts w:ascii="Arial" w:hAnsi="Arial" w:cs="Arial"/>
          <w:lang w:val="es-ES_tradnl"/>
        </w:rPr>
      </w:pPr>
    </w:p>
    <w:p w:rsidR="00587721" w:rsidRDefault="00587721" w:rsidP="00270036">
      <w:pPr>
        <w:pStyle w:val="Sinespaciado"/>
        <w:rPr>
          <w:rFonts w:ascii="Arial" w:hAnsi="Arial" w:cs="Arial"/>
          <w:lang w:val="es-ES_tradnl"/>
        </w:rPr>
      </w:pPr>
    </w:p>
    <w:p w:rsidR="00587721" w:rsidRDefault="00587721" w:rsidP="00270036">
      <w:pPr>
        <w:pStyle w:val="Sinespaciado"/>
        <w:rPr>
          <w:rFonts w:ascii="Arial" w:hAnsi="Arial" w:cs="Arial"/>
          <w:lang w:val="es-ES_tradnl"/>
        </w:rPr>
      </w:pPr>
    </w:p>
    <w:p w:rsidR="00587721" w:rsidRDefault="00587721" w:rsidP="00270036">
      <w:pPr>
        <w:pStyle w:val="Sinespaciado"/>
        <w:rPr>
          <w:rFonts w:ascii="Arial" w:hAnsi="Arial" w:cs="Arial"/>
          <w:lang w:val="es-ES_tradnl"/>
        </w:rPr>
      </w:pPr>
    </w:p>
    <w:p w:rsidR="00587721" w:rsidRDefault="00587721" w:rsidP="00270036">
      <w:pPr>
        <w:pStyle w:val="Sinespaciado"/>
        <w:rPr>
          <w:rFonts w:ascii="Arial" w:hAnsi="Arial" w:cs="Arial"/>
          <w:lang w:val="es-ES_tradnl"/>
        </w:rPr>
      </w:pPr>
    </w:p>
    <w:p w:rsidR="00587721" w:rsidRDefault="00587721" w:rsidP="00270036">
      <w:pPr>
        <w:pStyle w:val="Sinespaciado"/>
        <w:rPr>
          <w:rFonts w:ascii="Arial" w:hAnsi="Arial" w:cs="Arial"/>
          <w:lang w:val="es-ES_tradnl"/>
        </w:rPr>
      </w:pPr>
    </w:p>
    <w:p w:rsidR="00587721" w:rsidRDefault="00587721" w:rsidP="00270036">
      <w:pPr>
        <w:pStyle w:val="Sinespaciado"/>
        <w:rPr>
          <w:rFonts w:ascii="Arial" w:hAnsi="Arial" w:cs="Arial"/>
          <w:lang w:val="es-ES_tradnl"/>
        </w:rPr>
      </w:pPr>
    </w:p>
    <w:p w:rsidR="00E54D6B" w:rsidRDefault="00E54D6B" w:rsidP="00E54D6B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7"/>
        <w:gridCol w:w="4876"/>
        <w:gridCol w:w="4877"/>
      </w:tblGrid>
      <w:tr w:rsidR="00E54D6B" w:rsidTr="0035331F">
        <w:tc>
          <w:tcPr>
            <w:tcW w:w="3227" w:type="dxa"/>
          </w:tcPr>
          <w:p w:rsidR="00E54D6B" w:rsidRPr="00180713" w:rsidRDefault="00E54D6B" w:rsidP="0035331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18071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REQUISITOS LEGALES</w:t>
            </w:r>
          </w:p>
        </w:tc>
        <w:tc>
          <w:tcPr>
            <w:tcW w:w="4936" w:type="dxa"/>
          </w:tcPr>
          <w:p w:rsidR="00E54D6B" w:rsidRDefault="00E54D6B" w:rsidP="0035331F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8B18E0">
              <w:rPr>
                <w:rFonts w:ascii="Arial" w:hAnsi="Arial" w:cs="Arial"/>
                <w:b/>
                <w:sz w:val="20"/>
                <w:szCs w:val="20"/>
              </w:rPr>
              <w:t>REQUISITOS NTCGP 1000:2009</w:t>
            </w:r>
          </w:p>
          <w:p w:rsidR="00E54D6B" w:rsidRDefault="00E54D6B" w:rsidP="0035331F">
            <w:pPr>
              <w:pStyle w:val="Sinespaciado"/>
              <w:jc w:val="center"/>
              <w:rPr>
                <w:lang w:val="es-ES_tradnl"/>
              </w:rPr>
            </w:pPr>
          </w:p>
        </w:tc>
        <w:tc>
          <w:tcPr>
            <w:tcW w:w="4937" w:type="dxa"/>
          </w:tcPr>
          <w:p w:rsidR="00E54D6B" w:rsidRDefault="00E54D6B" w:rsidP="0035331F">
            <w:pPr>
              <w:pStyle w:val="Sinespaciado"/>
              <w:rPr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REQUISITOS </w:t>
            </w:r>
            <w:r w:rsidRPr="008B18E0">
              <w:rPr>
                <w:rFonts w:ascii="Arial" w:hAnsi="Arial" w:cs="Arial"/>
                <w:b/>
                <w:sz w:val="20"/>
                <w:szCs w:val="20"/>
              </w:rPr>
              <w:t>ISO 9001:20</w:t>
            </w: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E54D6B" w:rsidTr="0035331F">
        <w:tc>
          <w:tcPr>
            <w:tcW w:w="3227" w:type="dxa"/>
          </w:tcPr>
          <w:p w:rsidR="00E54D6B" w:rsidRDefault="00E54D6B" w:rsidP="0035331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E54D6B" w:rsidRPr="00180713" w:rsidRDefault="00E54D6B" w:rsidP="0035331F">
            <w:pPr>
              <w:pStyle w:val="Sinespaciad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80713">
              <w:rPr>
                <w:rFonts w:ascii="Arial" w:hAnsi="Arial" w:cs="Arial"/>
                <w:sz w:val="20"/>
                <w:szCs w:val="20"/>
                <w:lang w:val="es-ES_tradnl"/>
              </w:rPr>
              <w:t>Ver Normograma del proceso</w:t>
            </w:r>
          </w:p>
        </w:tc>
        <w:tc>
          <w:tcPr>
            <w:tcW w:w="4936" w:type="dxa"/>
          </w:tcPr>
          <w:p w:rsidR="00E54D6B" w:rsidRPr="005D3691" w:rsidRDefault="00E54D6B" w:rsidP="0035331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5D3691">
              <w:rPr>
                <w:rFonts w:ascii="Arial" w:hAnsi="Arial" w:cs="Arial"/>
                <w:sz w:val="20"/>
                <w:szCs w:val="20"/>
              </w:rPr>
              <w:t>4.2  -5.3 -5.4.1--5.5.3.--7.2.3 --6.1 -7.1 – 7.3 -7.5 -8.5 – 8.2.3 -8.2.4 -8.3- 8.4</w:t>
            </w:r>
          </w:p>
        </w:tc>
        <w:tc>
          <w:tcPr>
            <w:tcW w:w="4937" w:type="dxa"/>
          </w:tcPr>
          <w:p w:rsidR="00E54D6B" w:rsidRDefault="00611042" w:rsidP="0035331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C41E0">
              <w:rPr>
                <w:rFonts w:ascii="Arial" w:hAnsi="Arial" w:cs="Arial"/>
                <w:sz w:val="20"/>
                <w:szCs w:val="20"/>
              </w:rPr>
              <w:t>4.1, 4.2.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54D6B" w:rsidRPr="00E54D6B">
              <w:rPr>
                <w:rFonts w:ascii="Arial" w:hAnsi="Arial" w:cs="Arial"/>
                <w:sz w:val="20"/>
                <w:szCs w:val="20"/>
              </w:rPr>
              <w:t>4.3, 4.4 , 5.1.2,  6.1, 7.5.1, 7.5.2,7.5.3, 8.1, 8.2, 8.2.1, 8.2.2, 8.7, 9.1.1, 9.1.2, 9.1.3, 10, 10.2,</w:t>
            </w:r>
          </w:p>
          <w:p w:rsidR="00611042" w:rsidRPr="00E54D6B" w:rsidRDefault="00611042" w:rsidP="0035331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4D6B" w:rsidRDefault="00E54D6B" w:rsidP="00E54D6B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307"/>
      </w:tblGrid>
      <w:tr w:rsidR="00E54D6B" w:rsidTr="0035331F">
        <w:trPr>
          <w:trHeight w:val="250"/>
          <w:jc w:val="center"/>
        </w:trPr>
        <w:tc>
          <w:tcPr>
            <w:tcW w:w="7307" w:type="dxa"/>
          </w:tcPr>
          <w:p w:rsidR="00E54D6B" w:rsidRPr="002A14ED" w:rsidRDefault="00E54D6B" w:rsidP="0035331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2A14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PARAMETROS DE CONTROL</w:t>
            </w:r>
          </w:p>
        </w:tc>
      </w:tr>
      <w:tr w:rsidR="00E54D6B" w:rsidTr="0035331F">
        <w:trPr>
          <w:trHeight w:val="288"/>
          <w:jc w:val="center"/>
        </w:trPr>
        <w:tc>
          <w:tcPr>
            <w:tcW w:w="7307" w:type="dxa"/>
          </w:tcPr>
          <w:p w:rsidR="00E54D6B" w:rsidRDefault="00E54D6B" w:rsidP="0035331F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Ver Hoja de vida de los Indicadores</w:t>
            </w:r>
          </w:p>
        </w:tc>
      </w:tr>
    </w:tbl>
    <w:p w:rsidR="00E54D6B" w:rsidRDefault="00E54D6B" w:rsidP="00E54D6B">
      <w:pPr>
        <w:pStyle w:val="Sinespaciado"/>
        <w:jc w:val="right"/>
        <w:rPr>
          <w:rFonts w:ascii="Arial" w:hAnsi="Arial" w:cs="Arial"/>
          <w:lang w:val="es-ES_tradnl"/>
        </w:rPr>
      </w:pPr>
    </w:p>
    <w:tbl>
      <w:tblPr>
        <w:tblStyle w:val="Tablaconcuadrcula"/>
        <w:tblW w:w="8823" w:type="dxa"/>
        <w:jc w:val="center"/>
        <w:tblLook w:val="04A0" w:firstRow="1" w:lastRow="0" w:firstColumn="1" w:lastColumn="0" w:noHBand="0" w:noVBand="1"/>
      </w:tblPr>
      <w:tblGrid>
        <w:gridCol w:w="3365"/>
        <w:gridCol w:w="5458"/>
      </w:tblGrid>
      <w:tr w:rsidR="00E54D6B" w:rsidTr="0035331F">
        <w:trPr>
          <w:trHeight w:val="357"/>
          <w:jc w:val="center"/>
        </w:trPr>
        <w:tc>
          <w:tcPr>
            <w:tcW w:w="8823" w:type="dxa"/>
            <w:gridSpan w:val="2"/>
          </w:tcPr>
          <w:p w:rsidR="00E54D6B" w:rsidRPr="002A14ED" w:rsidRDefault="00E54D6B" w:rsidP="0035331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RIESGOS Y OPORTUNIDADES</w:t>
            </w:r>
          </w:p>
        </w:tc>
      </w:tr>
      <w:tr w:rsidR="00E54D6B" w:rsidTr="0035331F">
        <w:trPr>
          <w:trHeight w:val="357"/>
          <w:jc w:val="center"/>
        </w:trPr>
        <w:tc>
          <w:tcPr>
            <w:tcW w:w="3365" w:type="dxa"/>
          </w:tcPr>
          <w:p w:rsidR="00E54D6B" w:rsidRPr="00F24428" w:rsidRDefault="00E54D6B" w:rsidP="0035331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RI</w:t>
            </w: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ESGOS</w:t>
            </w:r>
          </w:p>
        </w:tc>
        <w:tc>
          <w:tcPr>
            <w:tcW w:w="5458" w:type="dxa"/>
          </w:tcPr>
          <w:p w:rsidR="00E54D6B" w:rsidRPr="00F24428" w:rsidRDefault="00E54D6B" w:rsidP="0035331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OPORTUNIDADES</w:t>
            </w:r>
          </w:p>
        </w:tc>
      </w:tr>
      <w:tr w:rsidR="00E54D6B" w:rsidTr="0035331F">
        <w:trPr>
          <w:trHeight w:val="387"/>
          <w:jc w:val="center"/>
        </w:trPr>
        <w:tc>
          <w:tcPr>
            <w:tcW w:w="3365" w:type="dxa"/>
          </w:tcPr>
          <w:p w:rsidR="00E54D6B" w:rsidRPr="00F24428" w:rsidRDefault="00E54D6B" w:rsidP="0035331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Ver Matriz de Riesgos</w:t>
            </w:r>
          </w:p>
        </w:tc>
        <w:tc>
          <w:tcPr>
            <w:tcW w:w="5458" w:type="dxa"/>
          </w:tcPr>
          <w:p w:rsidR="00E54D6B" w:rsidRPr="00F24428" w:rsidRDefault="00E54D6B" w:rsidP="0035331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24428">
              <w:rPr>
                <w:rFonts w:ascii="Arial" w:hAnsi="Arial" w:cs="Arial"/>
                <w:sz w:val="20"/>
                <w:szCs w:val="20"/>
                <w:lang w:val="es-ES_tradnl"/>
              </w:rPr>
              <w:t>Ver Matriz de Oportunidades</w:t>
            </w:r>
          </w:p>
        </w:tc>
      </w:tr>
    </w:tbl>
    <w:p w:rsidR="00E54D6B" w:rsidRDefault="00E54D6B" w:rsidP="00E54D6B">
      <w:pPr>
        <w:pStyle w:val="Sinespaciado"/>
        <w:jc w:val="center"/>
        <w:rPr>
          <w:rFonts w:ascii="Arial" w:hAnsi="Arial" w:cs="Arial"/>
          <w:lang w:val="es-ES_tradnl"/>
        </w:rPr>
      </w:pPr>
    </w:p>
    <w:p w:rsidR="001A3DD5" w:rsidRDefault="001A3DD5" w:rsidP="001A3DD5">
      <w:pPr>
        <w:pStyle w:val="Sinespaciado"/>
        <w:tabs>
          <w:tab w:val="left" w:pos="2220"/>
        </w:tabs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ab/>
      </w:r>
    </w:p>
    <w:tbl>
      <w:tblPr>
        <w:tblStyle w:val="Tablaconcuadrcula"/>
        <w:tblpPr w:leftFromText="141" w:rightFromText="141" w:vertAnchor="text" w:horzAnchor="margin" w:tblpXSpec="center" w:tblpY="39"/>
        <w:tblW w:w="8926" w:type="dxa"/>
        <w:tblLook w:val="04A0" w:firstRow="1" w:lastRow="0" w:firstColumn="1" w:lastColumn="0" w:noHBand="0" w:noVBand="1"/>
      </w:tblPr>
      <w:tblGrid>
        <w:gridCol w:w="1809"/>
        <w:gridCol w:w="2410"/>
        <w:gridCol w:w="4707"/>
      </w:tblGrid>
      <w:tr w:rsidR="001A3DD5" w:rsidTr="00AE4AA9">
        <w:trPr>
          <w:trHeight w:val="267"/>
        </w:trPr>
        <w:tc>
          <w:tcPr>
            <w:tcW w:w="8926" w:type="dxa"/>
            <w:gridSpan w:val="3"/>
          </w:tcPr>
          <w:p w:rsidR="001A3DD5" w:rsidRDefault="001A3DD5" w:rsidP="00AE4AA9">
            <w:pPr>
              <w:pStyle w:val="Sinespaciado"/>
              <w:jc w:val="center"/>
              <w:rPr>
                <w:lang w:val="es-ES_tradnl"/>
              </w:rPr>
            </w:pP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CONTROL DE CAMBIOS</w:t>
            </w:r>
          </w:p>
        </w:tc>
      </w:tr>
      <w:tr w:rsidR="001A3DD5" w:rsidTr="00AE4AA9">
        <w:trPr>
          <w:trHeight w:val="251"/>
        </w:trPr>
        <w:tc>
          <w:tcPr>
            <w:tcW w:w="1809" w:type="dxa"/>
          </w:tcPr>
          <w:p w:rsidR="001A3DD5" w:rsidRPr="00F24428" w:rsidRDefault="001A3DD5" w:rsidP="00AE4AA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2410" w:type="dxa"/>
          </w:tcPr>
          <w:p w:rsidR="001A3DD5" w:rsidRPr="00F24428" w:rsidRDefault="001A3DD5" w:rsidP="00AE4AA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VERSIÓN</w:t>
            </w:r>
          </w:p>
        </w:tc>
        <w:tc>
          <w:tcPr>
            <w:tcW w:w="4707" w:type="dxa"/>
          </w:tcPr>
          <w:p w:rsidR="001A3DD5" w:rsidRDefault="001A3DD5" w:rsidP="00AE4AA9">
            <w:pPr>
              <w:pStyle w:val="Sinespaciado"/>
              <w:jc w:val="center"/>
              <w:rPr>
                <w:lang w:val="es-ES_tradnl"/>
              </w:rPr>
            </w:pP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DESCRIPCION DEL CAMBIO</w:t>
            </w:r>
          </w:p>
        </w:tc>
      </w:tr>
      <w:tr w:rsidR="001A3DD5" w:rsidTr="00AE4AA9">
        <w:trPr>
          <w:trHeight w:val="267"/>
        </w:trPr>
        <w:tc>
          <w:tcPr>
            <w:tcW w:w="1809" w:type="dxa"/>
          </w:tcPr>
          <w:p w:rsidR="001A3DD5" w:rsidRDefault="001A3DD5" w:rsidP="00AE4AA9">
            <w:pPr>
              <w:pStyle w:val="Sinespaciad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23/09/2016</w:t>
            </w:r>
          </w:p>
        </w:tc>
        <w:tc>
          <w:tcPr>
            <w:tcW w:w="2410" w:type="dxa"/>
          </w:tcPr>
          <w:p w:rsidR="001A3DD5" w:rsidRDefault="001A3DD5" w:rsidP="00AE4AA9">
            <w:pPr>
              <w:pStyle w:val="Sinespaciad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4.0</w:t>
            </w:r>
          </w:p>
        </w:tc>
        <w:tc>
          <w:tcPr>
            <w:tcW w:w="4707" w:type="dxa"/>
          </w:tcPr>
          <w:p w:rsidR="001A3DD5" w:rsidRDefault="001A3DD5" w:rsidP="00AE4AA9">
            <w:pPr>
              <w:pStyle w:val="Sinespaciad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Cambio de versión</w:t>
            </w:r>
          </w:p>
        </w:tc>
      </w:tr>
      <w:tr w:rsidR="001A3DD5" w:rsidTr="00AE4AA9">
        <w:trPr>
          <w:trHeight w:val="267"/>
        </w:trPr>
        <w:tc>
          <w:tcPr>
            <w:tcW w:w="1809" w:type="dxa"/>
          </w:tcPr>
          <w:p w:rsidR="00406E26" w:rsidRDefault="00406E26" w:rsidP="00AE4AA9">
            <w:pPr>
              <w:pStyle w:val="Sinespaciado"/>
              <w:jc w:val="center"/>
              <w:rPr>
                <w:lang w:val="es-ES_tradnl"/>
              </w:rPr>
            </w:pPr>
          </w:p>
          <w:p w:rsidR="00406E26" w:rsidRDefault="00406E26" w:rsidP="00AE4AA9">
            <w:pPr>
              <w:pStyle w:val="Sinespaciado"/>
              <w:jc w:val="center"/>
              <w:rPr>
                <w:lang w:val="es-ES_tradnl"/>
              </w:rPr>
            </w:pPr>
          </w:p>
          <w:p w:rsidR="001A3DD5" w:rsidRDefault="001A3DD5" w:rsidP="00AE4AA9">
            <w:pPr>
              <w:pStyle w:val="Sinespaciad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22/09/2017</w:t>
            </w:r>
          </w:p>
        </w:tc>
        <w:tc>
          <w:tcPr>
            <w:tcW w:w="2410" w:type="dxa"/>
          </w:tcPr>
          <w:p w:rsidR="00406E26" w:rsidRDefault="00406E26" w:rsidP="00AE4AA9">
            <w:pPr>
              <w:pStyle w:val="Sinespaciado"/>
              <w:jc w:val="center"/>
              <w:rPr>
                <w:lang w:val="es-ES_tradnl"/>
              </w:rPr>
            </w:pPr>
          </w:p>
          <w:p w:rsidR="00406E26" w:rsidRDefault="00406E26" w:rsidP="00AE4AA9">
            <w:pPr>
              <w:pStyle w:val="Sinespaciado"/>
              <w:jc w:val="center"/>
              <w:rPr>
                <w:lang w:val="es-ES_tradnl"/>
              </w:rPr>
            </w:pPr>
          </w:p>
          <w:p w:rsidR="001A3DD5" w:rsidRDefault="001A3DD5" w:rsidP="00AE4AA9">
            <w:pPr>
              <w:pStyle w:val="Sinespaciad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5.0</w:t>
            </w:r>
          </w:p>
        </w:tc>
        <w:tc>
          <w:tcPr>
            <w:tcW w:w="4707" w:type="dxa"/>
          </w:tcPr>
          <w:p w:rsidR="001A3DD5" w:rsidRDefault="00406E26" w:rsidP="00406E26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-Se invierte el orden de las actividades del Planear.</w:t>
            </w:r>
          </w:p>
          <w:p w:rsidR="00406E26" w:rsidRPr="00406E26" w:rsidRDefault="00406E26" w:rsidP="00406E26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-Se incluye el formato </w:t>
            </w:r>
            <w:r w:rsidRPr="00406E26">
              <w:rPr>
                <w:rFonts w:eastAsiaTheme="minorHAnsi"/>
                <w:sz w:val="22"/>
                <w:szCs w:val="22"/>
              </w:rPr>
              <w:t xml:space="preserve"> de Plan De Acción De La Calamidad Pública.</w:t>
            </w:r>
          </w:p>
          <w:p w:rsidR="00406E26" w:rsidRDefault="00406E26" w:rsidP="00406E26">
            <w:pPr>
              <w:pStyle w:val="Sinespaciado"/>
              <w:jc w:val="center"/>
              <w:rPr>
                <w:lang w:val="es-ES_tradnl"/>
              </w:rPr>
            </w:pPr>
          </w:p>
        </w:tc>
      </w:tr>
    </w:tbl>
    <w:p w:rsidR="00E54D6B" w:rsidRDefault="00E54D6B" w:rsidP="001A3DD5">
      <w:pPr>
        <w:pStyle w:val="Sinespaciado"/>
        <w:tabs>
          <w:tab w:val="left" w:pos="2220"/>
        </w:tabs>
        <w:rPr>
          <w:rFonts w:ascii="Arial" w:hAnsi="Arial" w:cs="Arial"/>
          <w:lang w:val="es-ES_tradnl"/>
        </w:rPr>
      </w:pPr>
    </w:p>
    <w:sectPr w:rsidR="00E54D6B" w:rsidSect="00C47090">
      <w:headerReference w:type="default" r:id="rId8"/>
      <w:footerReference w:type="default" r:id="rId9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C07" w:rsidRDefault="005F2C07" w:rsidP="00343BA3">
      <w:r>
        <w:separator/>
      </w:r>
    </w:p>
  </w:endnote>
  <w:endnote w:type="continuationSeparator" w:id="0">
    <w:p w:rsidR="005F2C07" w:rsidRDefault="005F2C07" w:rsidP="0034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63F" w:rsidRPr="00F33BDC" w:rsidRDefault="00343BA3" w:rsidP="0069663F">
    <w:pPr>
      <w:pStyle w:val="Piedepgina"/>
      <w:rPr>
        <w:sz w:val="18"/>
        <w:szCs w:val="18"/>
        <w:vertAlign w:val="subscript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115634D0" wp14:editId="3334B720">
          <wp:simplePos x="0" y="0"/>
          <wp:positionH relativeFrom="column">
            <wp:posOffset>-1143000</wp:posOffset>
          </wp:positionH>
          <wp:positionV relativeFrom="paragraph">
            <wp:posOffset>-776605</wp:posOffset>
          </wp:positionV>
          <wp:extent cx="7776000" cy="1404627"/>
          <wp:effectExtent l="0" t="0" r="0" b="0"/>
          <wp:wrapTight wrapText="bothSides">
            <wp:wrapPolygon edited="0">
              <wp:start x="0" y="0"/>
              <wp:lineTo x="0" y="21092"/>
              <wp:lineTo x="21521" y="21092"/>
              <wp:lineTo x="21521" y="0"/>
              <wp:lineTo x="0" y="0"/>
            </wp:wrapPolygon>
          </wp:wrapTight>
          <wp:docPr id="4" name="Picture 4" descr="BRAIN:Users:MARIO:Desktop:WORK 2015:CHAMO:Alcaldia_Marca Ciudad_2015:Marca Ciudad_Piezas:AB_Membrete:untitled folder:AB_B_ Hoja memebreteada 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IN:Users:MARIO:Desktop:WORK 2015:CHAMO:Alcaldia_Marca Ciudad_2015:Marca Ciudad_Piezas:AB_Membrete:untitled folder:AB_B_ Hoja memebreteada 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000" cy="1404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6EC8">
      <w:rPr>
        <w:sz w:val="18"/>
        <w:szCs w:val="18"/>
      </w:rPr>
      <w:tab/>
    </w:r>
    <w:r w:rsidR="00456EC8">
      <w:rPr>
        <w:sz w:val="18"/>
        <w:szCs w:val="18"/>
      </w:rPr>
      <w:tab/>
    </w:r>
    <w:r w:rsidR="00456EC8">
      <w:rPr>
        <w:sz w:val="18"/>
        <w:szCs w:val="18"/>
      </w:rPr>
      <w:tab/>
    </w:r>
    <w:r w:rsidR="00456EC8">
      <w:rPr>
        <w:sz w:val="18"/>
        <w:szCs w:val="18"/>
      </w:rPr>
      <w:tab/>
    </w:r>
    <w:r w:rsidR="00456EC8">
      <w:rPr>
        <w:sz w:val="18"/>
        <w:szCs w:val="18"/>
      </w:rPr>
      <w:tab/>
    </w:r>
    <w:r w:rsidR="00EA5DE3">
      <w:rPr>
        <w:sz w:val="18"/>
        <w:szCs w:val="18"/>
        <w:vertAlign w:val="subscript"/>
      </w:rPr>
      <w:t>Versión: 5</w:t>
    </w:r>
    <w:r w:rsidR="00456EC8" w:rsidRPr="00F33BDC">
      <w:rPr>
        <w:sz w:val="18"/>
        <w:szCs w:val="18"/>
        <w:vertAlign w:val="subscript"/>
      </w:rPr>
      <w:t>.0</w:t>
    </w:r>
  </w:p>
  <w:p w:rsidR="00456EC8" w:rsidRPr="00F33BDC" w:rsidRDefault="00456EC8" w:rsidP="0069663F">
    <w:pPr>
      <w:pStyle w:val="Piedepgina"/>
      <w:rPr>
        <w:sz w:val="18"/>
        <w:szCs w:val="18"/>
        <w:vertAlign w:val="subscript"/>
      </w:rPr>
    </w:pPr>
    <w:r w:rsidRPr="00F33BDC">
      <w:rPr>
        <w:sz w:val="18"/>
        <w:szCs w:val="18"/>
        <w:vertAlign w:val="subscript"/>
      </w:rPr>
      <w:tab/>
    </w:r>
    <w:r w:rsidRPr="00F33BDC">
      <w:rPr>
        <w:sz w:val="18"/>
        <w:szCs w:val="18"/>
        <w:vertAlign w:val="subscript"/>
      </w:rPr>
      <w:tab/>
    </w:r>
    <w:r w:rsidRPr="00F33BDC">
      <w:rPr>
        <w:sz w:val="18"/>
        <w:szCs w:val="18"/>
        <w:vertAlign w:val="subscript"/>
      </w:rPr>
      <w:tab/>
    </w:r>
    <w:r w:rsidRPr="00F33BDC">
      <w:rPr>
        <w:sz w:val="18"/>
        <w:szCs w:val="18"/>
        <w:vertAlign w:val="subscript"/>
      </w:rPr>
      <w:tab/>
    </w:r>
    <w:r w:rsidRPr="00F33BDC">
      <w:rPr>
        <w:sz w:val="18"/>
        <w:szCs w:val="18"/>
        <w:vertAlign w:val="subscript"/>
      </w:rPr>
      <w:tab/>
      <w:t xml:space="preserve"> </w:t>
    </w:r>
    <w:r w:rsidR="00EA5DE3">
      <w:rPr>
        <w:sz w:val="18"/>
        <w:szCs w:val="18"/>
        <w:vertAlign w:val="subscript"/>
      </w:rPr>
      <w:t>Aprobación: 22/09/17</w:t>
    </w:r>
  </w:p>
  <w:p w:rsidR="00615418" w:rsidRPr="00F33BDC" w:rsidRDefault="00615418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C07" w:rsidRDefault="005F2C07" w:rsidP="00343BA3">
      <w:r>
        <w:separator/>
      </w:r>
    </w:p>
  </w:footnote>
  <w:footnote w:type="continuationSeparator" w:id="0">
    <w:p w:rsidR="005F2C07" w:rsidRDefault="005F2C07" w:rsidP="00343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BA3" w:rsidRDefault="00615418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79A68D2E" wp14:editId="058318AC">
          <wp:simplePos x="0" y="0"/>
          <wp:positionH relativeFrom="column">
            <wp:posOffset>-85725</wp:posOffset>
          </wp:positionH>
          <wp:positionV relativeFrom="paragraph">
            <wp:posOffset>-205740</wp:posOffset>
          </wp:positionV>
          <wp:extent cx="8643620" cy="1448435"/>
          <wp:effectExtent l="0" t="0" r="5080" b="0"/>
          <wp:wrapTight wrapText="bothSides">
            <wp:wrapPolygon edited="0">
              <wp:start x="0" y="0"/>
              <wp:lineTo x="0" y="21306"/>
              <wp:lineTo x="21565" y="21306"/>
              <wp:lineTo x="21565" y="0"/>
              <wp:lineTo x="0" y="0"/>
            </wp:wrapPolygon>
          </wp:wrapTight>
          <wp:docPr id="2" name="Picture 2" descr="BRAIN:Users:MARIO:Desktop:WORK 2015:CHAMO:Alcaldia_Marca Ciudad_2015:Marca Ciudad_Piezas:AB_Membrete:untitled folder:AB_B_ Hoja memebreteada -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IN:Users:MARIO:Desktop:WORK 2015:CHAMO:Alcaldia_Marca Ciudad_2015:Marca Ciudad_Piezas:AB_Membrete:untitled folder:AB_B_ Hoja memebreteada -0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3620" cy="1448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A7F54"/>
    <w:multiLevelType w:val="hybridMultilevel"/>
    <w:tmpl w:val="3F2CFB78"/>
    <w:lvl w:ilvl="0" w:tplc="78969B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2633B"/>
    <w:multiLevelType w:val="hybridMultilevel"/>
    <w:tmpl w:val="FDD69632"/>
    <w:lvl w:ilvl="0" w:tplc="C5BC648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E7010"/>
    <w:multiLevelType w:val="hybridMultilevel"/>
    <w:tmpl w:val="EBB2CB94"/>
    <w:lvl w:ilvl="0" w:tplc="CC569AF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20EA5"/>
    <w:multiLevelType w:val="hybridMultilevel"/>
    <w:tmpl w:val="2558F564"/>
    <w:lvl w:ilvl="0" w:tplc="5434A13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391A0F"/>
    <w:multiLevelType w:val="hybridMultilevel"/>
    <w:tmpl w:val="5F44163E"/>
    <w:lvl w:ilvl="0" w:tplc="23EEBC6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7046EF"/>
    <w:multiLevelType w:val="hybridMultilevel"/>
    <w:tmpl w:val="F5D226A4"/>
    <w:lvl w:ilvl="0" w:tplc="140201F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A3"/>
    <w:rsid w:val="000157A7"/>
    <w:rsid w:val="0002486B"/>
    <w:rsid w:val="00025143"/>
    <w:rsid w:val="00046A8B"/>
    <w:rsid w:val="00067FE8"/>
    <w:rsid w:val="00075CEB"/>
    <w:rsid w:val="00080AA2"/>
    <w:rsid w:val="00084A91"/>
    <w:rsid w:val="000A451B"/>
    <w:rsid w:val="000B06BC"/>
    <w:rsid w:val="000B54FE"/>
    <w:rsid w:val="000D425D"/>
    <w:rsid w:val="0010191D"/>
    <w:rsid w:val="00106E1B"/>
    <w:rsid w:val="00141795"/>
    <w:rsid w:val="00147D13"/>
    <w:rsid w:val="0015626D"/>
    <w:rsid w:val="001659B3"/>
    <w:rsid w:val="00192E01"/>
    <w:rsid w:val="0019581F"/>
    <w:rsid w:val="0019598D"/>
    <w:rsid w:val="001A3DD5"/>
    <w:rsid w:val="001B30FB"/>
    <w:rsid w:val="00210CEA"/>
    <w:rsid w:val="002201F4"/>
    <w:rsid w:val="00230A46"/>
    <w:rsid w:val="002313EF"/>
    <w:rsid w:val="002358C5"/>
    <w:rsid w:val="00250570"/>
    <w:rsid w:val="00270036"/>
    <w:rsid w:val="002869D4"/>
    <w:rsid w:val="0028783A"/>
    <w:rsid w:val="002879BD"/>
    <w:rsid w:val="002921B9"/>
    <w:rsid w:val="002C7AB2"/>
    <w:rsid w:val="002E6267"/>
    <w:rsid w:val="002F2E12"/>
    <w:rsid w:val="00343BA3"/>
    <w:rsid w:val="0037666E"/>
    <w:rsid w:val="00397DAA"/>
    <w:rsid w:val="003A2E5C"/>
    <w:rsid w:val="003B119C"/>
    <w:rsid w:val="003D25E4"/>
    <w:rsid w:val="003E08E5"/>
    <w:rsid w:val="003E1908"/>
    <w:rsid w:val="00406E26"/>
    <w:rsid w:val="00441D07"/>
    <w:rsid w:val="00456EC8"/>
    <w:rsid w:val="004755ED"/>
    <w:rsid w:val="0049440E"/>
    <w:rsid w:val="00495EBA"/>
    <w:rsid w:val="0049660A"/>
    <w:rsid w:val="004D46C3"/>
    <w:rsid w:val="005017F4"/>
    <w:rsid w:val="00504421"/>
    <w:rsid w:val="0052014C"/>
    <w:rsid w:val="0052532B"/>
    <w:rsid w:val="0053066B"/>
    <w:rsid w:val="00533E04"/>
    <w:rsid w:val="0055239F"/>
    <w:rsid w:val="00575956"/>
    <w:rsid w:val="00587721"/>
    <w:rsid w:val="005940D0"/>
    <w:rsid w:val="005D75C6"/>
    <w:rsid w:val="005D765E"/>
    <w:rsid w:val="005F154A"/>
    <w:rsid w:val="005F2C07"/>
    <w:rsid w:val="00611042"/>
    <w:rsid w:val="00615418"/>
    <w:rsid w:val="00617556"/>
    <w:rsid w:val="006311F1"/>
    <w:rsid w:val="006527E2"/>
    <w:rsid w:val="00665B81"/>
    <w:rsid w:val="006802DC"/>
    <w:rsid w:val="00683C79"/>
    <w:rsid w:val="0069663F"/>
    <w:rsid w:val="006A58D8"/>
    <w:rsid w:val="006B21D3"/>
    <w:rsid w:val="006E6E99"/>
    <w:rsid w:val="006F21B3"/>
    <w:rsid w:val="00711FC7"/>
    <w:rsid w:val="00731963"/>
    <w:rsid w:val="00736BF6"/>
    <w:rsid w:val="00762977"/>
    <w:rsid w:val="007703FB"/>
    <w:rsid w:val="00771DA4"/>
    <w:rsid w:val="0077468E"/>
    <w:rsid w:val="007961A7"/>
    <w:rsid w:val="007C2534"/>
    <w:rsid w:val="007D2DCF"/>
    <w:rsid w:val="00836C42"/>
    <w:rsid w:val="00842102"/>
    <w:rsid w:val="008523E5"/>
    <w:rsid w:val="008631BA"/>
    <w:rsid w:val="00880C7E"/>
    <w:rsid w:val="00897EE3"/>
    <w:rsid w:val="008B18E0"/>
    <w:rsid w:val="008B44D5"/>
    <w:rsid w:val="008C5D08"/>
    <w:rsid w:val="008D2C06"/>
    <w:rsid w:val="008D4564"/>
    <w:rsid w:val="008D55E9"/>
    <w:rsid w:val="00931594"/>
    <w:rsid w:val="009558E8"/>
    <w:rsid w:val="0095755E"/>
    <w:rsid w:val="00963197"/>
    <w:rsid w:val="00963675"/>
    <w:rsid w:val="009A3F28"/>
    <w:rsid w:val="009C5F3A"/>
    <w:rsid w:val="009F642A"/>
    <w:rsid w:val="00A023A4"/>
    <w:rsid w:val="00A16063"/>
    <w:rsid w:val="00A62606"/>
    <w:rsid w:val="00A655FE"/>
    <w:rsid w:val="00A7308B"/>
    <w:rsid w:val="00A8480B"/>
    <w:rsid w:val="00A934EF"/>
    <w:rsid w:val="00A93FE4"/>
    <w:rsid w:val="00AB105B"/>
    <w:rsid w:val="00AC55DF"/>
    <w:rsid w:val="00B13647"/>
    <w:rsid w:val="00B207DF"/>
    <w:rsid w:val="00B25C69"/>
    <w:rsid w:val="00B41C96"/>
    <w:rsid w:val="00B732AB"/>
    <w:rsid w:val="00B736FC"/>
    <w:rsid w:val="00B75D54"/>
    <w:rsid w:val="00B966B0"/>
    <w:rsid w:val="00BD6633"/>
    <w:rsid w:val="00C06253"/>
    <w:rsid w:val="00C0635A"/>
    <w:rsid w:val="00C16480"/>
    <w:rsid w:val="00C47090"/>
    <w:rsid w:val="00C54802"/>
    <w:rsid w:val="00C6205D"/>
    <w:rsid w:val="00C65875"/>
    <w:rsid w:val="00CA1F71"/>
    <w:rsid w:val="00CF3805"/>
    <w:rsid w:val="00D1773F"/>
    <w:rsid w:val="00D42284"/>
    <w:rsid w:val="00D60AD3"/>
    <w:rsid w:val="00D750F1"/>
    <w:rsid w:val="00D8426A"/>
    <w:rsid w:val="00D902F4"/>
    <w:rsid w:val="00DB2869"/>
    <w:rsid w:val="00DB3624"/>
    <w:rsid w:val="00DE5C38"/>
    <w:rsid w:val="00E2001C"/>
    <w:rsid w:val="00E4167B"/>
    <w:rsid w:val="00E41F93"/>
    <w:rsid w:val="00E54D6B"/>
    <w:rsid w:val="00E6538B"/>
    <w:rsid w:val="00E851A1"/>
    <w:rsid w:val="00EA45E8"/>
    <w:rsid w:val="00EA5DE3"/>
    <w:rsid w:val="00F018D7"/>
    <w:rsid w:val="00F03EDA"/>
    <w:rsid w:val="00F218D0"/>
    <w:rsid w:val="00F33BDC"/>
    <w:rsid w:val="00F901B8"/>
    <w:rsid w:val="00FB6544"/>
    <w:rsid w:val="00FC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efaultImageDpi w14:val="300"/>
  <w15:docId w15:val="{5E854E0A-C3FB-4761-80DD-06A4BC5F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3BA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BA3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3BA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BA3"/>
    <w:rPr>
      <w:rFonts w:ascii="Lucida Grande" w:hAnsi="Lucida Grande" w:cs="Lucida Grande"/>
      <w:sz w:val="18"/>
      <w:szCs w:val="18"/>
      <w:lang w:val="es-ES_tradnl"/>
    </w:rPr>
  </w:style>
  <w:style w:type="paragraph" w:styleId="Sinespaciado">
    <w:name w:val="No Spacing"/>
    <w:uiPriority w:val="1"/>
    <w:qFormat/>
    <w:rsid w:val="00441D07"/>
    <w:rPr>
      <w:rFonts w:eastAsiaTheme="minorHAnsi"/>
      <w:sz w:val="22"/>
      <w:szCs w:val="22"/>
      <w:lang w:val="es-CO"/>
    </w:rPr>
  </w:style>
  <w:style w:type="table" w:styleId="Tablaconcuadrcula">
    <w:name w:val="Table Grid"/>
    <w:basedOn w:val="Tablanormal"/>
    <w:uiPriority w:val="59"/>
    <w:rsid w:val="004D4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B4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9C3A3-BF88-41E3-9B77-AC157E2C6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1338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 Varela</dc:creator>
  <cp:lastModifiedBy>Linda Jimenez Gonzalez   </cp:lastModifiedBy>
  <cp:revision>4</cp:revision>
  <dcterms:created xsi:type="dcterms:W3CDTF">2017-10-23T17:15:00Z</dcterms:created>
  <dcterms:modified xsi:type="dcterms:W3CDTF">2017-12-05T16:37:00Z</dcterms:modified>
</cp:coreProperties>
</file>