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F0" w:rsidRDefault="002755F0" w:rsidP="002755F0">
      <w:pPr>
        <w:pStyle w:val="Default"/>
      </w:pPr>
    </w:p>
    <w:p w:rsidR="00B5692E" w:rsidRDefault="00B5692E" w:rsidP="002755F0">
      <w:pPr>
        <w:pStyle w:val="Default"/>
      </w:pPr>
    </w:p>
    <w:p w:rsidR="00B5692E" w:rsidRPr="005069B4" w:rsidRDefault="004D6E9E" w:rsidP="00B5692E">
      <w:pPr>
        <w:pStyle w:val="Default"/>
        <w:jc w:val="center"/>
        <w:rPr>
          <w:rFonts w:ascii="Calibri" w:hAnsi="Calibri"/>
          <w:b/>
        </w:rPr>
      </w:pPr>
      <w:r w:rsidRPr="005069B4">
        <w:rPr>
          <w:rFonts w:ascii="Calibri" w:hAnsi="Calibri"/>
          <w:b/>
        </w:rPr>
        <w:t xml:space="preserve">5.3 </w:t>
      </w:r>
      <w:r w:rsidR="00B5692E" w:rsidRPr="005069B4">
        <w:rPr>
          <w:rFonts w:ascii="Calibri" w:hAnsi="Calibri"/>
          <w:b/>
        </w:rPr>
        <w:t>ROLES, RESPONSABILIDADES Y AUTORIDAD</w:t>
      </w:r>
      <w:r w:rsidRPr="005069B4">
        <w:rPr>
          <w:rFonts w:ascii="Calibri" w:hAnsi="Calibri"/>
          <w:b/>
        </w:rPr>
        <w:t xml:space="preserve">ES EN LA ALCALDIA DISTRITAL </w:t>
      </w:r>
    </w:p>
    <w:p w:rsidR="00450D99" w:rsidRPr="005069B4" w:rsidRDefault="00450D99" w:rsidP="00B5692E">
      <w:pPr>
        <w:pStyle w:val="Default"/>
        <w:jc w:val="both"/>
        <w:rPr>
          <w:rFonts w:ascii="Calibri" w:hAnsi="Calibri"/>
          <w:b/>
        </w:rPr>
      </w:pPr>
    </w:p>
    <w:p w:rsidR="00450D99" w:rsidRPr="005069B4" w:rsidRDefault="00450D99" w:rsidP="00B5692E">
      <w:pPr>
        <w:pStyle w:val="Default"/>
        <w:jc w:val="both"/>
        <w:rPr>
          <w:rFonts w:ascii="Calibri" w:hAnsi="Calibri"/>
        </w:rPr>
      </w:pPr>
    </w:p>
    <w:p w:rsidR="00B5692E" w:rsidRPr="005069B4" w:rsidRDefault="00B5692E" w:rsidP="005069B4">
      <w:pPr>
        <w:pStyle w:val="Default"/>
        <w:numPr>
          <w:ilvl w:val="0"/>
          <w:numId w:val="8"/>
        </w:numPr>
        <w:jc w:val="both"/>
        <w:rPr>
          <w:rFonts w:ascii="Calibri" w:hAnsi="Calibri"/>
        </w:rPr>
      </w:pPr>
      <w:r w:rsidRPr="005069B4">
        <w:rPr>
          <w:rFonts w:ascii="Calibri" w:hAnsi="Calibri"/>
          <w:b/>
        </w:rPr>
        <w:t>Objetivo:</w:t>
      </w:r>
      <w:r w:rsidRPr="005069B4">
        <w:rPr>
          <w:rFonts w:ascii="Calibri" w:hAnsi="Calibri"/>
        </w:rPr>
        <w:t xml:space="preserve"> </w:t>
      </w:r>
    </w:p>
    <w:p w:rsidR="00B5692E" w:rsidRPr="005069B4" w:rsidRDefault="00B5692E" w:rsidP="00B5692E">
      <w:pPr>
        <w:pStyle w:val="Default"/>
        <w:jc w:val="both"/>
        <w:rPr>
          <w:rFonts w:ascii="Calibri" w:hAnsi="Calibri"/>
        </w:rPr>
      </w:pPr>
      <w:r w:rsidRPr="005069B4">
        <w:rPr>
          <w:rFonts w:ascii="Calibri" w:hAnsi="Calibri"/>
        </w:rPr>
        <w:t xml:space="preserve">Determinar los roles </w:t>
      </w:r>
      <w:r w:rsidR="005A2497" w:rsidRPr="005069B4">
        <w:rPr>
          <w:rFonts w:ascii="Calibri" w:hAnsi="Calibri"/>
        </w:rPr>
        <w:t xml:space="preserve">responsabilidades y autoridades </w:t>
      </w:r>
      <w:r w:rsidRPr="005069B4">
        <w:rPr>
          <w:rFonts w:ascii="Calibri" w:hAnsi="Calibri"/>
        </w:rPr>
        <w:t xml:space="preserve">ante el cumplimiento de  la Política y los objetivos del Sistema de Gestión Ambiental en la Alcaldía </w:t>
      </w:r>
      <w:r w:rsidR="005A2497" w:rsidRPr="005069B4">
        <w:rPr>
          <w:rFonts w:ascii="Calibri" w:hAnsi="Calibri"/>
        </w:rPr>
        <w:t xml:space="preserve">Distrital </w:t>
      </w:r>
      <w:r w:rsidRPr="005069B4">
        <w:rPr>
          <w:rFonts w:ascii="Calibri" w:hAnsi="Calibri"/>
        </w:rPr>
        <w:t>de Barranquilla.</w:t>
      </w:r>
    </w:p>
    <w:p w:rsidR="0043203D" w:rsidRPr="005069B4" w:rsidRDefault="0043203D" w:rsidP="00B5692E">
      <w:pPr>
        <w:tabs>
          <w:tab w:val="left" w:pos="7008"/>
        </w:tabs>
        <w:jc w:val="both"/>
        <w:rPr>
          <w:rFonts w:ascii="Calibri" w:hAnsi="Calibri"/>
          <w:sz w:val="24"/>
          <w:szCs w:val="24"/>
          <w:lang w:val="es-CO"/>
        </w:rPr>
      </w:pPr>
    </w:p>
    <w:p w:rsidR="000717D1" w:rsidRPr="005069B4" w:rsidRDefault="00450D99" w:rsidP="005069B4">
      <w:pPr>
        <w:pStyle w:val="Prrafodelista"/>
        <w:numPr>
          <w:ilvl w:val="0"/>
          <w:numId w:val="8"/>
        </w:numPr>
        <w:tabs>
          <w:tab w:val="left" w:pos="7008"/>
        </w:tabs>
        <w:spacing w:after="0"/>
        <w:jc w:val="both"/>
        <w:rPr>
          <w:rFonts w:ascii="Calibri" w:hAnsi="Calibri" w:cs="Times New Roman"/>
          <w:b/>
          <w:color w:val="000000"/>
          <w:sz w:val="24"/>
          <w:szCs w:val="24"/>
          <w:lang w:val="es-CO"/>
        </w:rPr>
      </w:pPr>
      <w:r w:rsidRPr="005069B4">
        <w:rPr>
          <w:rFonts w:ascii="Calibri" w:hAnsi="Calibri" w:cs="Times New Roman"/>
          <w:b/>
          <w:color w:val="000000"/>
          <w:sz w:val="24"/>
          <w:szCs w:val="24"/>
          <w:lang w:val="es-CO"/>
        </w:rPr>
        <w:t>Alcance:</w:t>
      </w:r>
    </w:p>
    <w:p w:rsidR="00450D99" w:rsidRPr="005069B4" w:rsidRDefault="00450D99" w:rsidP="000717D1">
      <w:pPr>
        <w:tabs>
          <w:tab w:val="left" w:pos="7008"/>
        </w:tabs>
        <w:spacing w:after="0"/>
        <w:jc w:val="both"/>
        <w:rPr>
          <w:rFonts w:ascii="Calibri" w:hAnsi="Calibri" w:cs="Times New Roman"/>
          <w:color w:val="000000"/>
          <w:sz w:val="24"/>
          <w:szCs w:val="24"/>
          <w:lang w:val="es-CO"/>
        </w:rPr>
      </w:pPr>
      <w:r w:rsidRPr="005069B4">
        <w:rPr>
          <w:rFonts w:ascii="Calibri" w:hAnsi="Calibri" w:cs="Times New Roman"/>
          <w:color w:val="000000"/>
          <w:sz w:val="24"/>
          <w:szCs w:val="24"/>
          <w:lang w:val="es-CO"/>
        </w:rPr>
        <w:t>Este documento tiene al</w:t>
      </w:r>
      <w:r w:rsidR="0043203D" w:rsidRPr="005069B4">
        <w:rPr>
          <w:rFonts w:ascii="Calibri" w:hAnsi="Calibri" w:cs="Times New Roman"/>
          <w:color w:val="000000"/>
          <w:sz w:val="24"/>
          <w:szCs w:val="24"/>
          <w:lang w:val="es-CO"/>
        </w:rPr>
        <w:t xml:space="preserve">cance para toda la estructura organizacional </w:t>
      </w:r>
      <w:r w:rsidRPr="005069B4">
        <w:rPr>
          <w:rFonts w:ascii="Calibri" w:hAnsi="Calibri" w:cs="Times New Roman"/>
          <w:color w:val="000000"/>
          <w:sz w:val="24"/>
          <w:szCs w:val="24"/>
          <w:lang w:val="es-CO"/>
        </w:rPr>
        <w:t xml:space="preserve">de la Alcaldía </w:t>
      </w:r>
      <w:r w:rsidR="005A2497" w:rsidRPr="005069B4">
        <w:rPr>
          <w:rFonts w:ascii="Calibri" w:hAnsi="Calibri" w:cs="Times New Roman"/>
          <w:color w:val="000000"/>
          <w:sz w:val="24"/>
          <w:szCs w:val="24"/>
          <w:lang w:val="es-CO"/>
        </w:rPr>
        <w:t xml:space="preserve">Distrital </w:t>
      </w:r>
      <w:r w:rsidRPr="005069B4">
        <w:rPr>
          <w:rFonts w:ascii="Calibri" w:hAnsi="Calibri" w:cs="Times New Roman"/>
          <w:color w:val="000000"/>
          <w:sz w:val="24"/>
          <w:szCs w:val="24"/>
          <w:lang w:val="es-CO"/>
        </w:rPr>
        <w:t>de Barranquilla.</w:t>
      </w:r>
    </w:p>
    <w:p w:rsidR="00450D99" w:rsidRPr="005069B4" w:rsidRDefault="00450D99" w:rsidP="00B5692E">
      <w:pPr>
        <w:tabs>
          <w:tab w:val="left" w:pos="7008"/>
        </w:tabs>
        <w:jc w:val="both"/>
        <w:rPr>
          <w:rFonts w:ascii="Calibri" w:hAnsi="Calibri" w:cs="Times New Roman"/>
          <w:color w:val="000000"/>
          <w:sz w:val="24"/>
          <w:szCs w:val="24"/>
          <w:lang w:val="es-CO"/>
        </w:rPr>
      </w:pPr>
      <w:r w:rsidRPr="005069B4">
        <w:rPr>
          <w:rFonts w:ascii="Calibri" w:hAnsi="Calibri" w:cs="Times New Roman"/>
          <w:color w:val="000000"/>
          <w:sz w:val="24"/>
          <w:szCs w:val="24"/>
          <w:lang w:val="es-CO"/>
        </w:rPr>
        <w:t xml:space="preserve">Se articula con los perfiles  de cargos por competencias de la </w:t>
      </w:r>
      <w:r w:rsidR="0043203D" w:rsidRPr="005069B4">
        <w:rPr>
          <w:rFonts w:ascii="Calibri" w:hAnsi="Calibri" w:cs="Times New Roman"/>
          <w:color w:val="000000"/>
          <w:sz w:val="24"/>
          <w:szCs w:val="24"/>
          <w:lang w:val="es-CO"/>
        </w:rPr>
        <w:t>Alcaldía</w:t>
      </w:r>
      <w:r w:rsidR="005A2497" w:rsidRPr="005069B4">
        <w:rPr>
          <w:rFonts w:ascii="Calibri" w:hAnsi="Calibri" w:cs="Times New Roman"/>
          <w:color w:val="000000"/>
          <w:sz w:val="24"/>
          <w:szCs w:val="24"/>
          <w:lang w:val="es-CO"/>
        </w:rPr>
        <w:t>.</w:t>
      </w:r>
    </w:p>
    <w:p w:rsidR="0043203D" w:rsidRPr="005069B4" w:rsidRDefault="0043203D" w:rsidP="005069B4">
      <w:pPr>
        <w:pStyle w:val="Prrafodelista"/>
        <w:numPr>
          <w:ilvl w:val="0"/>
          <w:numId w:val="8"/>
        </w:numPr>
        <w:tabs>
          <w:tab w:val="left" w:pos="7008"/>
        </w:tabs>
        <w:spacing w:after="0"/>
        <w:jc w:val="both"/>
        <w:rPr>
          <w:rFonts w:ascii="Calibri" w:hAnsi="Calibri"/>
          <w:b/>
          <w:sz w:val="24"/>
          <w:szCs w:val="24"/>
          <w:lang w:val="es-CO"/>
        </w:rPr>
      </w:pPr>
      <w:r w:rsidRPr="005069B4">
        <w:rPr>
          <w:rFonts w:ascii="Calibri" w:hAnsi="Calibri"/>
          <w:b/>
          <w:sz w:val="24"/>
          <w:szCs w:val="24"/>
          <w:lang w:val="es-CO"/>
        </w:rPr>
        <w:t>Responsable:</w:t>
      </w:r>
    </w:p>
    <w:p w:rsidR="0043203D" w:rsidRPr="005069B4" w:rsidRDefault="00286DAA" w:rsidP="000717D1">
      <w:pPr>
        <w:tabs>
          <w:tab w:val="left" w:pos="7008"/>
        </w:tabs>
        <w:spacing w:after="0"/>
        <w:jc w:val="both"/>
        <w:rPr>
          <w:rFonts w:ascii="Calibri" w:hAnsi="Calibri"/>
          <w:sz w:val="24"/>
          <w:szCs w:val="24"/>
          <w:lang w:val="es-CO"/>
        </w:rPr>
      </w:pPr>
      <w:r w:rsidRPr="005069B4">
        <w:rPr>
          <w:rFonts w:ascii="Calibri" w:hAnsi="Calibri"/>
          <w:sz w:val="24"/>
          <w:szCs w:val="24"/>
          <w:lang w:val="es-CO"/>
        </w:rPr>
        <w:t>Es</w:t>
      </w:r>
      <w:r w:rsidR="0043203D" w:rsidRPr="005069B4">
        <w:rPr>
          <w:rFonts w:ascii="Calibri" w:hAnsi="Calibri"/>
          <w:sz w:val="24"/>
          <w:szCs w:val="24"/>
          <w:lang w:val="es-CO"/>
        </w:rPr>
        <w:t xml:space="preserve"> responsabilidad de la </w:t>
      </w:r>
      <w:r w:rsidR="005A2497" w:rsidRPr="005069B4">
        <w:rPr>
          <w:rFonts w:ascii="Calibri" w:hAnsi="Calibri"/>
          <w:sz w:val="24"/>
          <w:szCs w:val="24"/>
          <w:lang w:val="es-CO"/>
        </w:rPr>
        <w:t xml:space="preserve">Alta Dirección la  actualización y </w:t>
      </w:r>
      <w:r w:rsidR="0043203D" w:rsidRPr="005069B4">
        <w:rPr>
          <w:rFonts w:ascii="Calibri" w:hAnsi="Calibri"/>
          <w:sz w:val="24"/>
          <w:szCs w:val="24"/>
          <w:lang w:val="es-CO"/>
        </w:rPr>
        <w:t>publicación de la MATRIZ DE ROLES Y RESPONSABILIDADES ANTE EL S</w:t>
      </w:r>
      <w:r w:rsidRPr="005069B4">
        <w:rPr>
          <w:rFonts w:ascii="Calibri" w:hAnsi="Calibri"/>
          <w:sz w:val="24"/>
          <w:szCs w:val="24"/>
          <w:lang w:val="es-CO"/>
        </w:rPr>
        <w:t xml:space="preserve">ISTEMA DE </w:t>
      </w:r>
      <w:r w:rsidR="0043203D" w:rsidRPr="005069B4">
        <w:rPr>
          <w:rFonts w:ascii="Calibri" w:hAnsi="Calibri"/>
          <w:sz w:val="24"/>
          <w:szCs w:val="24"/>
          <w:lang w:val="es-CO"/>
        </w:rPr>
        <w:t>G</w:t>
      </w:r>
      <w:r w:rsidRPr="005069B4">
        <w:rPr>
          <w:rFonts w:ascii="Calibri" w:hAnsi="Calibri"/>
          <w:sz w:val="24"/>
          <w:szCs w:val="24"/>
          <w:lang w:val="es-CO"/>
        </w:rPr>
        <w:t xml:space="preserve">ESTIÒN </w:t>
      </w:r>
      <w:r w:rsidR="0043203D" w:rsidRPr="005069B4">
        <w:rPr>
          <w:rFonts w:ascii="Calibri" w:hAnsi="Calibri"/>
          <w:sz w:val="24"/>
          <w:szCs w:val="24"/>
          <w:lang w:val="es-CO"/>
        </w:rPr>
        <w:t>A</w:t>
      </w:r>
      <w:r w:rsidRPr="005069B4">
        <w:rPr>
          <w:rFonts w:ascii="Calibri" w:hAnsi="Calibri"/>
          <w:sz w:val="24"/>
          <w:szCs w:val="24"/>
          <w:lang w:val="es-CO"/>
        </w:rPr>
        <w:t>MBIENTAL</w:t>
      </w:r>
      <w:r w:rsidR="0043203D" w:rsidRPr="005069B4">
        <w:rPr>
          <w:rFonts w:ascii="Calibri" w:hAnsi="Calibri"/>
          <w:sz w:val="24"/>
          <w:szCs w:val="24"/>
          <w:lang w:val="es-CO"/>
        </w:rPr>
        <w:t xml:space="preserve">. </w:t>
      </w:r>
    </w:p>
    <w:p w:rsidR="0043203D" w:rsidRPr="005069B4" w:rsidRDefault="0043203D" w:rsidP="00B5692E">
      <w:pPr>
        <w:tabs>
          <w:tab w:val="left" w:pos="7008"/>
        </w:tabs>
        <w:jc w:val="both"/>
        <w:rPr>
          <w:rFonts w:ascii="Calibri" w:hAnsi="Calibri"/>
          <w:sz w:val="24"/>
          <w:szCs w:val="24"/>
          <w:lang w:val="es-CO"/>
        </w:rPr>
      </w:pPr>
    </w:p>
    <w:p w:rsidR="005A2497" w:rsidRPr="005069B4" w:rsidRDefault="005A2497" w:rsidP="005069B4">
      <w:pPr>
        <w:pStyle w:val="Prrafodelista"/>
        <w:numPr>
          <w:ilvl w:val="0"/>
          <w:numId w:val="8"/>
        </w:numPr>
        <w:tabs>
          <w:tab w:val="left" w:pos="7008"/>
        </w:tabs>
        <w:jc w:val="both"/>
        <w:rPr>
          <w:rFonts w:ascii="Calibri" w:hAnsi="Calibri"/>
          <w:b/>
          <w:sz w:val="24"/>
          <w:szCs w:val="24"/>
          <w:lang w:val="es-CO"/>
        </w:rPr>
      </w:pPr>
      <w:r w:rsidRPr="005069B4">
        <w:rPr>
          <w:rFonts w:ascii="Calibri" w:hAnsi="Calibri"/>
          <w:b/>
          <w:sz w:val="24"/>
          <w:szCs w:val="24"/>
          <w:lang w:val="es-CO"/>
        </w:rPr>
        <w:t>Términos  y definiciones</w:t>
      </w:r>
    </w:p>
    <w:p w:rsidR="00BA4CB6" w:rsidRPr="005069B4" w:rsidRDefault="005069B4" w:rsidP="00CE0D5D">
      <w:pPr>
        <w:tabs>
          <w:tab w:val="left" w:pos="7008"/>
        </w:tabs>
        <w:jc w:val="both"/>
        <w:rPr>
          <w:rFonts w:ascii="Calibri" w:hAnsi="Calibri"/>
          <w:b/>
          <w:sz w:val="24"/>
          <w:szCs w:val="24"/>
          <w:lang w:val="es-CO"/>
        </w:rPr>
      </w:pPr>
      <w:r w:rsidRPr="005069B4">
        <w:rPr>
          <w:rFonts w:ascii="Calibri" w:hAnsi="Calibri"/>
          <w:b/>
          <w:sz w:val="24"/>
          <w:szCs w:val="24"/>
          <w:lang w:val="es-CO"/>
        </w:rPr>
        <w:t xml:space="preserve">4.1 </w:t>
      </w:r>
      <w:r w:rsidR="005A2497" w:rsidRPr="005069B4">
        <w:rPr>
          <w:rFonts w:ascii="Calibri" w:hAnsi="Calibri"/>
          <w:b/>
          <w:sz w:val="24"/>
          <w:szCs w:val="24"/>
          <w:lang w:val="es-CO"/>
        </w:rPr>
        <w:t>R</w:t>
      </w:r>
      <w:r w:rsidRPr="005069B4">
        <w:rPr>
          <w:rFonts w:ascii="Calibri" w:hAnsi="Calibri"/>
          <w:b/>
          <w:sz w:val="24"/>
          <w:szCs w:val="24"/>
          <w:lang w:val="es-CO"/>
        </w:rPr>
        <w:t>ol</w:t>
      </w:r>
      <w:r w:rsidR="00CE0D5D" w:rsidRPr="005069B4">
        <w:rPr>
          <w:rFonts w:ascii="Calibri" w:hAnsi="Calibri"/>
          <w:b/>
          <w:sz w:val="24"/>
          <w:szCs w:val="24"/>
          <w:lang w:val="es-CO"/>
        </w:rPr>
        <w:t>:</w:t>
      </w:r>
    </w:p>
    <w:p w:rsidR="005F6D41" w:rsidRPr="005069B4" w:rsidRDefault="00CE0D5D" w:rsidP="00CE0D5D">
      <w:pPr>
        <w:tabs>
          <w:tab w:val="left" w:pos="7008"/>
        </w:tabs>
        <w:jc w:val="both"/>
        <w:rPr>
          <w:rFonts w:ascii="Calibri" w:hAnsi="Calibri"/>
          <w:sz w:val="24"/>
          <w:szCs w:val="24"/>
          <w:lang w:val="es-CO"/>
        </w:rPr>
      </w:pPr>
      <w:r w:rsidRPr="005069B4">
        <w:rPr>
          <w:rFonts w:ascii="Calibri" w:hAnsi="Calibri"/>
          <w:sz w:val="24"/>
          <w:szCs w:val="24"/>
          <w:lang w:val="es-CO"/>
        </w:rPr>
        <w:t xml:space="preserve"> Es un término que proviene del inglés role, que a su vez deriva del francés rôle. El concepto está vinculado a la función o papel que cumple alguien o algo. (Definición real academia española)</w:t>
      </w:r>
      <w:r w:rsidR="00BA4CB6" w:rsidRPr="005069B4">
        <w:rPr>
          <w:rFonts w:ascii="Calibri" w:hAnsi="Calibri"/>
          <w:sz w:val="24"/>
          <w:szCs w:val="24"/>
          <w:lang w:val="es-CO"/>
        </w:rPr>
        <w:t>: ejemplo  “El vicepresidente debería aceptar el rol que tiene en el Gobierno y no tomarse atribuciones que no le corresponden”</w:t>
      </w:r>
    </w:p>
    <w:p w:rsidR="00BA4CB6" w:rsidRPr="005069B4" w:rsidRDefault="005069B4" w:rsidP="001A6382">
      <w:pPr>
        <w:tabs>
          <w:tab w:val="left" w:pos="7008"/>
        </w:tabs>
        <w:jc w:val="both"/>
        <w:rPr>
          <w:rFonts w:ascii="Calibri" w:hAnsi="Calibri"/>
          <w:sz w:val="24"/>
          <w:szCs w:val="24"/>
          <w:lang w:val="es-CO"/>
        </w:rPr>
      </w:pPr>
      <w:r w:rsidRPr="005069B4">
        <w:rPr>
          <w:rFonts w:ascii="Calibri" w:hAnsi="Calibri"/>
          <w:b/>
          <w:sz w:val="24"/>
          <w:szCs w:val="24"/>
          <w:lang w:val="es-CO"/>
        </w:rPr>
        <w:t xml:space="preserve">4.2 </w:t>
      </w:r>
      <w:r w:rsidR="00127766" w:rsidRPr="005069B4">
        <w:rPr>
          <w:rFonts w:ascii="Calibri" w:hAnsi="Calibri"/>
          <w:b/>
          <w:sz w:val="24"/>
          <w:szCs w:val="24"/>
          <w:lang w:val="es-CO"/>
        </w:rPr>
        <w:t>R</w:t>
      </w:r>
      <w:r w:rsidRPr="005069B4">
        <w:rPr>
          <w:rFonts w:ascii="Calibri" w:hAnsi="Calibri"/>
          <w:b/>
          <w:sz w:val="24"/>
          <w:szCs w:val="24"/>
          <w:lang w:val="es-CO"/>
        </w:rPr>
        <w:t>esponsabilidad</w:t>
      </w:r>
      <w:r w:rsidR="00BA4CB6" w:rsidRPr="005069B4">
        <w:rPr>
          <w:rFonts w:ascii="Calibri" w:hAnsi="Calibri"/>
          <w:sz w:val="24"/>
          <w:szCs w:val="24"/>
          <w:lang w:val="es-CO"/>
        </w:rPr>
        <w:t xml:space="preserve">: </w:t>
      </w:r>
    </w:p>
    <w:p w:rsidR="001A6382" w:rsidRPr="005069B4" w:rsidRDefault="00BA4CB6" w:rsidP="001A6382">
      <w:pPr>
        <w:tabs>
          <w:tab w:val="left" w:pos="7008"/>
        </w:tabs>
        <w:jc w:val="both"/>
        <w:rPr>
          <w:rFonts w:ascii="Calibri" w:hAnsi="Calibri"/>
          <w:color w:val="000000" w:themeColor="text1"/>
          <w:sz w:val="24"/>
          <w:szCs w:val="24"/>
          <w:lang w:val="es-CO"/>
        </w:rPr>
      </w:pPr>
      <w:r w:rsidRPr="005069B4">
        <w:rPr>
          <w:rFonts w:ascii="Calibri" w:hAnsi="Calibri"/>
          <w:sz w:val="24"/>
          <w:szCs w:val="24"/>
          <w:lang w:val="es-CO"/>
        </w:rPr>
        <w:t>Diccionario de la lengua española - Edición del Tricentenario. 2. f</w:t>
      </w:r>
      <w:r w:rsidRPr="005069B4">
        <w:rPr>
          <w:rFonts w:ascii="Calibri" w:hAnsi="Calibri"/>
          <w:color w:val="000000" w:themeColor="text1"/>
          <w:sz w:val="24"/>
          <w:szCs w:val="24"/>
          <w:lang w:val="es-CO"/>
        </w:rPr>
        <w:t xml:space="preserve">. </w:t>
      </w:r>
      <w:r w:rsidR="001A6382" w:rsidRPr="005069B4">
        <w:rPr>
          <w:rFonts w:ascii="Calibri" w:hAnsi="Calibri"/>
          <w:color w:val="000000" w:themeColor="text1"/>
          <w:sz w:val="24"/>
          <w:szCs w:val="24"/>
          <w:lang w:val="es-CO"/>
        </w:rPr>
        <w:t>”</w:t>
      </w:r>
      <w:r w:rsidRPr="005069B4">
        <w:rPr>
          <w:rFonts w:ascii="Calibri" w:hAnsi="Calibri"/>
          <w:color w:val="000000" w:themeColor="text1"/>
          <w:sz w:val="24"/>
          <w:szCs w:val="24"/>
          <w:lang w:val="es-CO"/>
        </w:rPr>
        <w:t>E</w:t>
      </w:r>
      <w:r w:rsidR="001A6382" w:rsidRPr="005069B4">
        <w:rPr>
          <w:rFonts w:ascii="Calibri" w:hAnsi="Calibri"/>
          <w:color w:val="000000" w:themeColor="text1"/>
          <w:sz w:val="24"/>
          <w:szCs w:val="24"/>
          <w:lang w:val="es-CO"/>
        </w:rPr>
        <w:t>s quien ejecuta</w:t>
      </w:r>
      <w:r w:rsidRPr="005069B4">
        <w:rPr>
          <w:rFonts w:ascii="Calibri" w:hAnsi="Calibri"/>
          <w:color w:val="000000" w:themeColor="text1"/>
          <w:sz w:val="24"/>
          <w:szCs w:val="24"/>
          <w:lang w:val="es-CO"/>
        </w:rPr>
        <w:t xml:space="preserve"> una tarea. Su función es HACER”</w:t>
      </w:r>
    </w:p>
    <w:p w:rsidR="00BA4CB6" w:rsidRPr="005069B4" w:rsidRDefault="00BA4CB6" w:rsidP="001A6382">
      <w:pPr>
        <w:tabs>
          <w:tab w:val="left" w:pos="7008"/>
        </w:tabs>
        <w:jc w:val="both"/>
        <w:rPr>
          <w:rFonts w:ascii="Calibri" w:hAnsi="Calibri"/>
          <w:b/>
          <w:color w:val="000000" w:themeColor="text1"/>
          <w:sz w:val="24"/>
          <w:szCs w:val="24"/>
          <w:lang w:val="es-CO"/>
        </w:rPr>
      </w:pPr>
      <w:r w:rsidRPr="005069B4">
        <w:rPr>
          <w:rFonts w:ascii="Calibri" w:hAnsi="Calibri"/>
          <w:b/>
          <w:color w:val="000000" w:themeColor="text1"/>
          <w:sz w:val="24"/>
          <w:szCs w:val="24"/>
          <w:lang w:val="es-CO"/>
        </w:rPr>
        <w:t>A</w:t>
      </w:r>
      <w:r w:rsidR="005069B4" w:rsidRPr="005069B4">
        <w:rPr>
          <w:rFonts w:ascii="Calibri" w:hAnsi="Calibri"/>
          <w:b/>
          <w:color w:val="000000" w:themeColor="text1"/>
          <w:sz w:val="24"/>
          <w:szCs w:val="24"/>
          <w:lang w:val="es-CO"/>
        </w:rPr>
        <w:t>utoridad</w:t>
      </w:r>
      <w:r w:rsidRPr="005069B4">
        <w:rPr>
          <w:rFonts w:ascii="Calibri" w:hAnsi="Calibri"/>
          <w:b/>
          <w:color w:val="000000" w:themeColor="text1"/>
          <w:sz w:val="24"/>
          <w:szCs w:val="24"/>
          <w:lang w:val="es-CO"/>
        </w:rPr>
        <w:t>:</w:t>
      </w:r>
    </w:p>
    <w:p w:rsidR="00BA4CB6" w:rsidRPr="005069B4" w:rsidRDefault="000A21D5" w:rsidP="001A6382">
      <w:pPr>
        <w:tabs>
          <w:tab w:val="left" w:pos="7008"/>
        </w:tabs>
        <w:jc w:val="both"/>
        <w:rPr>
          <w:rFonts w:ascii="Calibri" w:hAnsi="Calibri"/>
          <w:color w:val="000000" w:themeColor="text1"/>
          <w:sz w:val="24"/>
          <w:szCs w:val="24"/>
          <w:lang w:val="es-CO"/>
        </w:rPr>
      </w:pPr>
      <w:r w:rsidRPr="005069B4">
        <w:rPr>
          <w:rFonts w:ascii="Calibri" w:hAnsi="Calibri"/>
          <w:color w:val="000000" w:themeColor="text1"/>
          <w:sz w:val="24"/>
          <w:szCs w:val="24"/>
          <w:lang w:val="es-CO"/>
        </w:rPr>
        <w:t>Diccionario de la lengua española: Potestad, facultad, legitimidad, capacidad de imponer algo</w:t>
      </w:r>
    </w:p>
    <w:p w:rsidR="00127766" w:rsidRPr="005069B4" w:rsidRDefault="00127766" w:rsidP="001A6382">
      <w:pPr>
        <w:tabs>
          <w:tab w:val="left" w:pos="7008"/>
        </w:tabs>
        <w:jc w:val="both"/>
        <w:rPr>
          <w:color w:val="FF0000"/>
          <w:sz w:val="24"/>
          <w:szCs w:val="24"/>
          <w:lang w:val="es-CO"/>
        </w:rPr>
      </w:pPr>
    </w:p>
    <w:p w:rsidR="00127766" w:rsidRPr="005069B4" w:rsidRDefault="00127766" w:rsidP="001A6382">
      <w:pPr>
        <w:tabs>
          <w:tab w:val="left" w:pos="7008"/>
        </w:tabs>
        <w:jc w:val="both"/>
        <w:rPr>
          <w:color w:val="FF0000"/>
          <w:sz w:val="24"/>
          <w:szCs w:val="24"/>
          <w:lang w:val="es-CO"/>
        </w:rPr>
      </w:pPr>
    </w:p>
    <w:p w:rsidR="00127766" w:rsidRDefault="00127766" w:rsidP="001A6382">
      <w:pPr>
        <w:tabs>
          <w:tab w:val="left" w:pos="7008"/>
        </w:tabs>
        <w:jc w:val="both"/>
        <w:rPr>
          <w:color w:val="FF0000"/>
          <w:lang w:val="es-CO"/>
        </w:rPr>
      </w:pPr>
    </w:p>
    <w:p w:rsidR="00127766" w:rsidRDefault="00127766" w:rsidP="001A6382">
      <w:pPr>
        <w:tabs>
          <w:tab w:val="left" w:pos="7008"/>
        </w:tabs>
        <w:jc w:val="both"/>
        <w:rPr>
          <w:color w:val="FF0000"/>
          <w:lang w:val="es-CO"/>
        </w:rPr>
      </w:pPr>
    </w:p>
    <w:p w:rsidR="00127766" w:rsidRDefault="00127766" w:rsidP="001A6382">
      <w:pPr>
        <w:tabs>
          <w:tab w:val="left" w:pos="7008"/>
        </w:tabs>
        <w:jc w:val="both"/>
        <w:rPr>
          <w:color w:val="FF0000"/>
          <w:lang w:val="es-CO"/>
        </w:rPr>
      </w:pPr>
    </w:p>
    <w:p w:rsidR="00127766" w:rsidRDefault="00127766" w:rsidP="001A6382">
      <w:pPr>
        <w:tabs>
          <w:tab w:val="left" w:pos="7008"/>
        </w:tabs>
        <w:jc w:val="both"/>
        <w:rPr>
          <w:color w:val="FF0000"/>
          <w:lang w:val="es-CO"/>
        </w:rPr>
        <w:sectPr w:rsidR="00127766" w:rsidSect="001277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19"/>
          <w:pgMar w:top="1440" w:right="1440" w:bottom="1440" w:left="1440" w:header="510" w:footer="567" w:gutter="0"/>
          <w:cols w:space="720"/>
          <w:docGrid w:linePitch="299"/>
        </w:sectPr>
      </w:pPr>
    </w:p>
    <w:p w:rsidR="003E70BF" w:rsidRPr="003E70BF" w:rsidRDefault="003E70BF" w:rsidP="00B5692E">
      <w:pPr>
        <w:tabs>
          <w:tab w:val="left" w:pos="700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s-CO"/>
        </w:rPr>
      </w:pPr>
    </w:p>
    <w:p w:rsidR="003223F7" w:rsidRPr="005069B4" w:rsidRDefault="001C5D61" w:rsidP="005069B4">
      <w:pPr>
        <w:pStyle w:val="Prrafodelista"/>
        <w:numPr>
          <w:ilvl w:val="0"/>
          <w:numId w:val="8"/>
        </w:numPr>
        <w:tabs>
          <w:tab w:val="left" w:pos="7008"/>
        </w:tabs>
        <w:jc w:val="center"/>
        <w:rPr>
          <w:rFonts w:ascii="Calibri" w:hAnsi="Calibri"/>
          <w:b/>
          <w:lang w:val="es-CO"/>
        </w:rPr>
      </w:pPr>
      <w:bookmarkStart w:id="0" w:name="_GoBack"/>
      <w:bookmarkEnd w:id="0"/>
      <w:r w:rsidRPr="005069B4">
        <w:rPr>
          <w:rFonts w:ascii="Calibri" w:hAnsi="Calibri"/>
          <w:b/>
          <w:lang w:val="es-CO"/>
        </w:rPr>
        <w:t xml:space="preserve">MATRIZ DE ROLES, </w:t>
      </w:r>
      <w:r w:rsidR="00176145" w:rsidRPr="005069B4">
        <w:rPr>
          <w:rFonts w:ascii="Calibri" w:hAnsi="Calibri"/>
          <w:b/>
          <w:lang w:val="es-CO"/>
        </w:rPr>
        <w:t>RESPONSABILIDADES</w:t>
      </w:r>
      <w:r w:rsidRPr="005069B4">
        <w:rPr>
          <w:rFonts w:ascii="Calibri" w:hAnsi="Calibri"/>
          <w:b/>
          <w:lang w:val="es-CO"/>
        </w:rPr>
        <w:t xml:space="preserve"> Y AUTORIDADES</w:t>
      </w:r>
      <w:r w:rsidR="00E91207" w:rsidRPr="005069B4">
        <w:rPr>
          <w:rFonts w:ascii="Calibri" w:hAnsi="Calibri"/>
          <w:b/>
          <w:lang w:val="es-CO"/>
        </w:rPr>
        <w:t xml:space="preserve"> ANTE EL SGA</w:t>
      </w:r>
      <w:r w:rsidR="005069B4" w:rsidRPr="005069B4">
        <w:rPr>
          <w:rFonts w:ascii="Calibri" w:hAnsi="Calibri"/>
          <w:b/>
          <w:lang w:val="es-CO"/>
        </w:rPr>
        <w:t xml:space="preserve"> EN EL DISTRITO DE BARRANQUÍLLA</w:t>
      </w: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568"/>
        <w:gridCol w:w="2545"/>
        <w:gridCol w:w="1835"/>
        <w:gridCol w:w="4180"/>
        <w:gridCol w:w="3058"/>
      </w:tblGrid>
      <w:tr w:rsidR="00450D99" w:rsidRPr="004D6E9E" w:rsidTr="005069B4">
        <w:trPr>
          <w:tblHeader/>
        </w:trPr>
        <w:tc>
          <w:tcPr>
            <w:tcW w:w="392" w:type="dxa"/>
            <w:shd w:val="clear" w:color="auto" w:fill="C2D69B" w:themeFill="accent3" w:themeFillTint="99"/>
          </w:tcPr>
          <w:p w:rsidR="00450D99" w:rsidRPr="004D6E9E" w:rsidRDefault="004D6E9E" w:rsidP="00E91207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No.</w:t>
            </w:r>
          </w:p>
        </w:tc>
        <w:tc>
          <w:tcPr>
            <w:tcW w:w="2580" w:type="dxa"/>
            <w:shd w:val="clear" w:color="auto" w:fill="C2D69B" w:themeFill="accent3" w:themeFillTint="99"/>
          </w:tcPr>
          <w:p w:rsidR="00450D99" w:rsidRPr="004D6E9E" w:rsidRDefault="001C5D61" w:rsidP="00E91207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CARGO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450D99" w:rsidRPr="004D6E9E" w:rsidRDefault="00450D99" w:rsidP="00E91207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ROLES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450D99" w:rsidRPr="004D6E9E" w:rsidRDefault="00450D99" w:rsidP="00E91207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RESPONSABILIDAD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450D99" w:rsidRPr="004D6E9E" w:rsidRDefault="00450D99" w:rsidP="00E91207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AUTORIDAD</w:t>
            </w:r>
          </w:p>
        </w:tc>
      </w:tr>
      <w:tr w:rsidR="001C5D61" w:rsidRPr="005069B4" w:rsidTr="004D6E9E">
        <w:tc>
          <w:tcPr>
            <w:tcW w:w="392" w:type="dxa"/>
          </w:tcPr>
          <w:p w:rsidR="001C5D61" w:rsidRPr="004D6E9E" w:rsidRDefault="00113CBF" w:rsidP="001C5D61">
            <w:pPr>
              <w:tabs>
                <w:tab w:val="left" w:pos="7008"/>
              </w:tabs>
              <w:jc w:val="center"/>
              <w:rPr>
                <w:rFonts w:ascii="Calibri" w:hAnsi="Calibri"/>
                <w:b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b/>
                <w:sz w:val="24"/>
                <w:szCs w:val="24"/>
                <w:lang w:val="es-CO"/>
              </w:rPr>
              <w:t>1</w:t>
            </w:r>
          </w:p>
        </w:tc>
        <w:tc>
          <w:tcPr>
            <w:tcW w:w="2580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Alcalde  de Barranquilla</w:t>
            </w:r>
          </w:p>
        </w:tc>
        <w:tc>
          <w:tcPr>
            <w:tcW w:w="1843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Alta Dirección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4252" w:type="dxa"/>
          </w:tcPr>
          <w:p w:rsidR="001C5D61" w:rsidRPr="004D6E9E" w:rsidRDefault="001C5D61" w:rsidP="001C5D61">
            <w:pPr>
              <w:pStyle w:val="Prrafodelista"/>
              <w:numPr>
                <w:ilvl w:val="0"/>
                <w:numId w:val="3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Revisar la operación del sistema de gestión ambiental</w:t>
            </w:r>
          </w:p>
          <w:p w:rsidR="001C5D61" w:rsidRPr="004D6E9E" w:rsidRDefault="001C5D61" w:rsidP="001C5D61">
            <w:pPr>
              <w:pStyle w:val="Prrafodelista"/>
              <w:numPr>
                <w:ilvl w:val="0"/>
                <w:numId w:val="3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Asegurarse de la integración de los requisitos del sistema dentro de la Alcaldía.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Aprobar la Política del Sistema Gestión Ambiental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Establecer y divulgar los objetivos de la política.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Apropiación de los recursos necesario para la eficacia del SGA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Asignar la responsabilidad y autoridad para asegurarse de que el SGA es conforme con los requisitos legales  y de la ISO 14001:2015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1C5D61" w:rsidRPr="005069B4" w:rsidTr="004D6E9E">
        <w:tc>
          <w:tcPr>
            <w:tcW w:w="392" w:type="dxa"/>
          </w:tcPr>
          <w:p w:rsidR="001C5D61" w:rsidRPr="004D6E9E" w:rsidRDefault="00113CBF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2</w:t>
            </w:r>
          </w:p>
        </w:tc>
        <w:tc>
          <w:tcPr>
            <w:tcW w:w="2580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Asesor de Despacho</w:t>
            </w:r>
          </w:p>
        </w:tc>
        <w:tc>
          <w:tcPr>
            <w:tcW w:w="1843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 Representante de la alta dirección para el SIG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4252" w:type="dxa"/>
          </w:tcPr>
          <w:p w:rsidR="001C5D61" w:rsidRPr="004D6E9E" w:rsidRDefault="001C5D61" w:rsidP="001C5D61">
            <w:pPr>
              <w:pStyle w:val="Prrafodelista"/>
              <w:numPr>
                <w:ilvl w:val="0"/>
                <w:numId w:val="4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Velar por el cumplimiento de los aspectos legales y de la norma implementada.</w:t>
            </w:r>
          </w:p>
          <w:p w:rsidR="001C5D61" w:rsidRPr="004D6E9E" w:rsidRDefault="001C5D61" w:rsidP="001C5D61">
            <w:pPr>
              <w:pStyle w:val="Prrafodelista"/>
              <w:numPr>
                <w:ilvl w:val="0"/>
                <w:numId w:val="4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Informar a la Alta dirección sobre el desempeño del SGA.</w:t>
            </w:r>
          </w:p>
          <w:p w:rsidR="001C5D61" w:rsidRPr="004D6E9E" w:rsidRDefault="001C5D61" w:rsidP="001C5D61">
            <w:pPr>
              <w:pStyle w:val="Prrafodelista"/>
              <w:numPr>
                <w:ilvl w:val="0"/>
                <w:numId w:val="4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Gestionar el aprovechamiento y disposición final de: Residuos eléctricos, residuos aprovechables, residuos no aprovechables y residuos peligrosos.</w:t>
            </w:r>
          </w:p>
          <w:p w:rsidR="001C5D61" w:rsidRPr="004D6E9E" w:rsidRDefault="001C5D61" w:rsidP="001C5D61">
            <w:pPr>
              <w:pStyle w:val="Prrafodelista"/>
              <w:numPr>
                <w:ilvl w:val="0"/>
                <w:numId w:val="4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Velar y hacer seguimiento al cumplimiento de los </w:t>
            </w: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lastRenderedPageBreak/>
              <w:t>compromisos de la política del SGA.</w:t>
            </w:r>
          </w:p>
          <w:p w:rsidR="001C5D61" w:rsidRPr="004D6E9E" w:rsidRDefault="001C5D61" w:rsidP="001C5D61">
            <w:pPr>
              <w:pStyle w:val="Prrafodelista"/>
              <w:numPr>
                <w:ilvl w:val="0"/>
                <w:numId w:val="4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Asegurarse de la conformidad de los requisitos del SGA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lastRenderedPageBreak/>
              <w:t>Gestionar el  programa de auditoria interna y sus auditores.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Evaluar </w:t>
            </w:r>
            <w:r w:rsidR="00113CBF" w:rsidRPr="004D6E9E">
              <w:rPr>
                <w:rFonts w:ascii="Calibri" w:hAnsi="Calibri"/>
                <w:sz w:val="24"/>
                <w:szCs w:val="24"/>
                <w:lang w:val="es-CO"/>
              </w:rPr>
              <w:t>a los auditores del SIG.</w:t>
            </w: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 </w:t>
            </w:r>
          </w:p>
          <w:p w:rsidR="001C5D61" w:rsidRPr="004D6E9E" w:rsidRDefault="001C5D61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Programar la formación permanente de los agentes de cambios.</w:t>
            </w:r>
          </w:p>
          <w:p w:rsidR="00113CBF" w:rsidRPr="004D6E9E" w:rsidRDefault="00113CBF" w:rsidP="001C5D61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  <w:tr w:rsidR="00113CBF" w:rsidRPr="005069B4" w:rsidTr="004D6E9E">
        <w:tc>
          <w:tcPr>
            <w:tcW w:w="392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3</w:t>
            </w:r>
          </w:p>
        </w:tc>
        <w:tc>
          <w:tcPr>
            <w:tcW w:w="2580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Directivos de primer y segundo nivel ( Secretarios, gerentes y jefes de oficina)</w:t>
            </w: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Dueños de Procesos</w:t>
            </w:r>
          </w:p>
        </w:tc>
        <w:tc>
          <w:tcPr>
            <w:tcW w:w="4252" w:type="dxa"/>
          </w:tcPr>
          <w:p w:rsidR="00113CBF" w:rsidRPr="004D6E9E" w:rsidRDefault="00113CBF" w:rsidP="00113CBF">
            <w:pPr>
              <w:pStyle w:val="Prrafodelista"/>
              <w:numPr>
                <w:ilvl w:val="0"/>
                <w:numId w:val="6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cumplir con los controles ambientales establecidos para la gestión e implementación del sistema de gestión ambiental en cada proceso y/o puesto de trabajo.</w:t>
            </w:r>
          </w:p>
          <w:p w:rsidR="00113CBF" w:rsidRPr="004D6E9E" w:rsidRDefault="00113CBF" w:rsidP="00113CBF">
            <w:pPr>
              <w:pStyle w:val="Prrafodelista"/>
              <w:numPr>
                <w:ilvl w:val="0"/>
                <w:numId w:val="6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Apropiar al equipo de trabajo de las áreas asignados en la cultura del cuidado del medio ambiente</w:t>
            </w:r>
          </w:p>
          <w:p w:rsidR="00113CBF" w:rsidRPr="004D6E9E" w:rsidRDefault="00113CBF" w:rsidP="00113CBF">
            <w:pPr>
              <w:pStyle w:val="Prrafodelista"/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Informar sobre cambios de los controles en los aspectos ambientales de sus puestos de trabajo</w:t>
            </w:r>
          </w:p>
        </w:tc>
      </w:tr>
      <w:tr w:rsidR="00113CBF" w:rsidRPr="005069B4" w:rsidTr="004D6E9E">
        <w:tc>
          <w:tcPr>
            <w:tcW w:w="392" w:type="dxa"/>
          </w:tcPr>
          <w:p w:rsidR="00113CBF" w:rsidRPr="004D6E9E" w:rsidRDefault="00513CFE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3</w:t>
            </w:r>
          </w:p>
        </w:tc>
        <w:tc>
          <w:tcPr>
            <w:tcW w:w="2580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Funcionarios públicos en sus diferentes denominaciones</w:t>
            </w: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Agentes de cambio</w:t>
            </w:r>
          </w:p>
        </w:tc>
        <w:tc>
          <w:tcPr>
            <w:tcW w:w="4252" w:type="dxa"/>
          </w:tcPr>
          <w:p w:rsidR="00113CBF" w:rsidRPr="004D6E9E" w:rsidRDefault="00113CBF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Estar dispuesto para participar en las capacitaciones que se programen.</w:t>
            </w:r>
          </w:p>
          <w:p w:rsidR="00113CBF" w:rsidRPr="004D6E9E" w:rsidRDefault="00113CBF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Participar en la planificación, seguimiento de los controles y estrategias del SGA</w:t>
            </w:r>
          </w:p>
          <w:p w:rsidR="00113CBF" w:rsidRPr="004D6E9E" w:rsidRDefault="00113CBF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Identificar y divulgar las Buenas prácticas Ambientales en las áreas d trabajo.</w:t>
            </w:r>
          </w:p>
          <w:p w:rsidR="00513CFE" w:rsidRPr="004D6E9E" w:rsidRDefault="00513CFE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Vigilar y comunicar el cumplimiento de los programas ambientales en sus dependencias.</w:t>
            </w:r>
          </w:p>
          <w:p w:rsidR="00513CFE" w:rsidRPr="004D6E9E" w:rsidRDefault="00513CFE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lastRenderedPageBreak/>
              <w:t>Servir de enlace entre el proceso y el representante de la alta dirección</w:t>
            </w:r>
          </w:p>
          <w:p w:rsidR="00513CFE" w:rsidRPr="004D6E9E" w:rsidRDefault="00513CFE" w:rsidP="00113CBF">
            <w:pPr>
              <w:pStyle w:val="Prrafodelista"/>
              <w:numPr>
                <w:ilvl w:val="0"/>
                <w:numId w:val="7"/>
              </w:num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Llevar las actas de los equipos de mejoramiento continuo</w:t>
            </w: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lastRenderedPageBreak/>
              <w:t xml:space="preserve">Informar al Representante de la Alta </w:t>
            </w:r>
            <w:r w:rsidR="00513CFE" w:rsidRPr="004D6E9E">
              <w:rPr>
                <w:rFonts w:ascii="Calibri" w:hAnsi="Calibri"/>
                <w:sz w:val="24"/>
                <w:szCs w:val="24"/>
                <w:lang w:val="es-CO"/>
              </w:rPr>
              <w:t>Dirección</w:t>
            </w: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 de los cambios en controles y los aspectos ambientales en el área bajo su responsabilidad</w:t>
            </w:r>
          </w:p>
        </w:tc>
      </w:tr>
      <w:tr w:rsidR="00113CBF" w:rsidRPr="004D6E9E" w:rsidTr="004D6E9E">
        <w:tc>
          <w:tcPr>
            <w:tcW w:w="392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3</w:t>
            </w:r>
          </w:p>
        </w:tc>
        <w:tc>
          <w:tcPr>
            <w:tcW w:w="2580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Personal de </w:t>
            </w:r>
            <w:r w:rsidR="004D6E9E" w:rsidRPr="004D6E9E">
              <w:rPr>
                <w:rFonts w:ascii="Calibri" w:hAnsi="Calibri"/>
                <w:sz w:val="24"/>
                <w:szCs w:val="24"/>
                <w:lang w:val="es-CO"/>
              </w:rPr>
              <w:t xml:space="preserve">aseo y </w:t>
            </w: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mantenimiento</w:t>
            </w:r>
          </w:p>
        </w:tc>
        <w:tc>
          <w:tcPr>
            <w:tcW w:w="1843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Responsable del Centro de Acopio</w:t>
            </w:r>
          </w:p>
        </w:tc>
        <w:tc>
          <w:tcPr>
            <w:tcW w:w="4252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Selección, almacenamiento, aprovechamiento y disposición final de los residuos no peligrosos de la Alcaldía de Barranquilla</w:t>
            </w: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No aplica</w:t>
            </w:r>
          </w:p>
        </w:tc>
      </w:tr>
      <w:tr w:rsidR="00113CBF" w:rsidRPr="005069B4" w:rsidTr="004D6E9E">
        <w:tc>
          <w:tcPr>
            <w:tcW w:w="392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4</w:t>
            </w:r>
          </w:p>
        </w:tc>
        <w:tc>
          <w:tcPr>
            <w:tcW w:w="2580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Gestión de compras</w:t>
            </w:r>
          </w:p>
        </w:tc>
        <w:tc>
          <w:tcPr>
            <w:tcW w:w="1843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Adquisición de bienes y servicios</w:t>
            </w:r>
          </w:p>
        </w:tc>
        <w:tc>
          <w:tcPr>
            <w:tcW w:w="4252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Responsable de la adquisición de los productos verdes para las oficinas, cafeterías y gestión de mantenimiento planta física  y fumigación.</w:t>
            </w:r>
          </w:p>
        </w:tc>
        <w:tc>
          <w:tcPr>
            <w:tcW w:w="3119" w:type="dxa"/>
          </w:tcPr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  <w:r w:rsidRPr="004D6E9E">
              <w:rPr>
                <w:rFonts w:ascii="Calibri" w:hAnsi="Calibri"/>
                <w:sz w:val="24"/>
                <w:szCs w:val="24"/>
                <w:lang w:val="es-CO"/>
              </w:rPr>
              <w:t>Definir los requisitos de los proveedores  que cumplan con los lineamientos del sistema de gestión ambiental</w:t>
            </w:r>
          </w:p>
          <w:p w:rsidR="00113CBF" w:rsidRPr="004D6E9E" w:rsidRDefault="00113CBF" w:rsidP="00113CBF">
            <w:pPr>
              <w:tabs>
                <w:tab w:val="left" w:pos="7008"/>
              </w:tabs>
              <w:rPr>
                <w:rFonts w:ascii="Calibri" w:hAnsi="Calibri"/>
                <w:sz w:val="24"/>
                <w:szCs w:val="24"/>
                <w:lang w:val="es-CO"/>
              </w:rPr>
            </w:pPr>
          </w:p>
        </w:tc>
      </w:tr>
    </w:tbl>
    <w:p w:rsidR="00E91207" w:rsidRPr="002755F0" w:rsidRDefault="00E91207" w:rsidP="00E91207">
      <w:pPr>
        <w:tabs>
          <w:tab w:val="left" w:pos="7008"/>
        </w:tabs>
        <w:rPr>
          <w:lang w:val="es-CO"/>
        </w:rPr>
      </w:pPr>
    </w:p>
    <w:sectPr w:rsidR="00E91207" w:rsidRPr="002755F0" w:rsidSect="004D6E9E">
      <w:pgSz w:w="15840" w:h="12240" w:orient="landscape" w:code="119"/>
      <w:pgMar w:top="1440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68" w:rsidRDefault="001B6468" w:rsidP="00EF5093">
      <w:pPr>
        <w:spacing w:after="0" w:line="240" w:lineRule="auto"/>
      </w:pPr>
      <w:r>
        <w:separator/>
      </w:r>
    </w:p>
  </w:endnote>
  <w:endnote w:type="continuationSeparator" w:id="0">
    <w:p w:rsidR="001B6468" w:rsidRDefault="001B6468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olkswagen Serial">
    <w:altName w:val="Times New Roman"/>
    <w:panose1 w:val="020B0604020202020204"/>
    <w:charset w:val="00"/>
    <w:family w:val="modern"/>
    <w:notTrueType/>
    <w:pitch w:val="variable"/>
    <w:sig w:usb0="00000003" w:usb1="1000204A" w:usb2="00000000" w:usb3="00000000" w:csb0="00000001" w:csb1="00000000"/>
  </w:font>
  <w:font w:name="Volkswagen Serial Black">
    <w:altName w:val="Calibri"/>
    <w:panose1 w:val="020B0604020202020204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74041193" wp14:editId="5B2327F1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EC025FC" wp14:editId="5C7E21CA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68" w:rsidRDefault="001B6468" w:rsidP="00EF5093">
      <w:pPr>
        <w:spacing w:after="0" w:line="240" w:lineRule="auto"/>
      </w:pPr>
      <w:r>
        <w:separator/>
      </w:r>
    </w:p>
  </w:footnote>
  <w:footnote w:type="continuationSeparator" w:id="0">
    <w:p w:rsidR="001B6468" w:rsidRDefault="001B6468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23A1EC9D" wp14:editId="15FF08DF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B38"/>
      </v:shape>
    </w:pict>
  </w:numPicBullet>
  <w:abstractNum w:abstractNumId="0" w15:restartNumberingAfterBreak="0">
    <w:nsid w:val="21D22D6E"/>
    <w:multiLevelType w:val="hybridMultilevel"/>
    <w:tmpl w:val="2FEAA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CE2"/>
    <w:multiLevelType w:val="hybridMultilevel"/>
    <w:tmpl w:val="77628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5254"/>
    <w:multiLevelType w:val="hybridMultilevel"/>
    <w:tmpl w:val="525AAF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7A76"/>
    <w:multiLevelType w:val="hybridMultilevel"/>
    <w:tmpl w:val="B28050C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75FF"/>
    <w:multiLevelType w:val="hybridMultilevel"/>
    <w:tmpl w:val="F5A8B67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6673"/>
    <w:multiLevelType w:val="hybridMultilevel"/>
    <w:tmpl w:val="2090A9D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D2396"/>
    <w:multiLevelType w:val="hybridMultilevel"/>
    <w:tmpl w:val="9FBEC966"/>
    <w:lvl w:ilvl="0" w:tplc="0AFCB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7DAD"/>
    <w:multiLevelType w:val="hybridMultilevel"/>
    <w:tmpl w:val="509828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00B64"/>
    <w:rsid w:val="000369A4"/>
    <w:rsid w:val="000717D1"/>
    <w:rsid w:val="000A21D5"/>
    <w:rsid w:val="000B61FA"/>
    <w:rsid w:val="000C00EA"/>
    <w:rsid w:val="00113CBF"/>
    <w:rsid w:val="00127766"/>
    <w:rsid w:val="00176145"/>
    <w:rsid w:val="001A6382"/>
    <w:rsid w:val="001B6468"/>
    <w:rsid w:val="001C5D61"/>
    <w:rsid w:val="00212922"/>
    <w:rsid w:val="002755F0"/>
    <w:rsid w:val="00276B64"/>
    <w:rsid w:val="00286DAA"/>
    <w:rsid w:val="00293AAE"/>
    <w:rsid w:val="003223F7"/>
    <w:rsid w:val="003D6582"/>
    <w:rsid w:val="003E70BF"/>
    <w:rsid w:val="0043203D"/>
    <w:rsid w:val="00450D99"/>
    <w:rsid w:val="0047166B"/>
    <w:rsid w:val="00494758"/>
    <w:rsid w:val="004B5C23"/>
    <w:rsid w:val="004D6E9E"/>
    <w:rsid w:val="004E32F9"/>
    <w:rsid w:val="004F0745"/>
    <w:rsid w:val="005069B4"/>
    <w:rsid w:val="00513CFE"/>
    <w:rsid w:val="00515043"/>
    <w:rsid w:val="005A2497"/>
    <w:rsid w:val="005A3656"/>
    <w:rsid w:val="005D334A"/>
    <w:rsid w:val="005E6655"/>
    <w:rsid w:val="005F6D41"/>
    <w:rsid w:val="00636BCF"/>
    <w:rsid w:val="0064344A"/>
    <w:rsid w:val="0065257B"/>
    <w:rsid w:val="00670908"/>
    <w:rsid w:val="007671B4"/>
    <w:rsid w:val="00774AB9"/>
    <w:rsid w:val="008372C8"/>
    <w:rsid w:val="00920222"/>
    <w:rsid w:val="00972310"/>
    <w:rsid w:val="009806E9"/>
    <w:rsid w:val="00A00A04"/>
    <w:rsid w:val="00A612BC"/>
    <w:rsid w:val="00AF538A"/>
    <w:rsid w:val="00B04B8F"/>
    <w:rsid w:val="00B21FFE"/>
    <w:rsid w:val="00B258BC"/>
    <w:rsid w:val="00B5692E"/>
    <w:rsid w:val="00B65E50"/>
    <w:rsid w:val="00B90EE2"/>
    <w:rsid w:val="00B958F1"/>
    <w:rsid w:val="00BA4CB6"/>
    <w:rsid w:val="00C30BC3"/>
    <w:rsid w:val="00C478ED"/>
    <w:rsid w:val="00C6545A"/>
    <w:rsid w:val="00C81E6E"/>
    <w:rsid w:val="00C87CE0"/>
    <w:rsid w:val="00C96611"/>
    <w:rsid w:val="00CE0D5D"/>
    <w:rsid w:val="00CE3098"/>
    <w:rsid w:val="00D14EBB"/>
    <w:rsid w:val="00D25342"/>
    <w:rsid w:val="00D471C5"/>
    <w:rsid w:val="00D5516F"/>
    <w:rsid w:val="00DB7128"/>
    <w:rsid w:val="00DC43E2"/>
    <w:rsid w:val="00DC5AC6"/>
    <w:rsid w:val="00E80033"/>
    <w:rsid w:val="00E91207"/>
    <w:rsid w:val="00E948C1"/>
    <w:rsid w:val="00EB5EF0"/>
    <w:rsid w:val="00EC6C23"/>
    <w:rsid w:val="00EC7B45"/>
    <w:rsid w:val="00EF5093"/>
    <w:rsid w:val="00F61F3C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1A9BF4"/>
  <w14:defaultImageDpi w14:val="330"/>
  <w15:docId w15:val="{AB51C50F-1428-44A9-8C35-BC2A6FE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customStyle="1" w:styleId="Default">
    <w:name w:val="Default"/>
    <w:rsid w:val="0027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5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9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113C-724D-A34F-991E-43330F5E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jaime charris salas</cp:lastModifiedBy>
  <cp:revision>6</cp:revision>
  <cp:lastPrinted>2018-07-09T20:55:00Z</cp:lastPrinted>
  <dcterms:created xsi:type="dcterms:W3CDTF">2018-10-04T14:44:00Z</dcterms:created>
  <dcterms:modified xsi:type="dcterms:W3CDTF">2019-02-14T11:20:00Z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