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74E6F" w14:textId="668373DA" w:rsidR="0059310C" w:rsidRPr="0092192F" w:rsidRDefault="00B92191" w:rsidP="0092192F">
      <w:pPr>
        <w:jc w:val="center"/>
        <w:rPr>
          <w:rFonts w:ascii="Segoe UI" w:hAnsi="Segoe UI" w:cs="Segoe UI"/>
          <w:b/>
          <w:sz w:val="36"/>
          <w:szCs w:val="32"/>
          <w:lang w:val="es-CO"/>
        </w:rPr>
      </w:pPr>
      <w:r w:rsidRPr="0092192F">
        <w:rPr>
          <w:rFonts w:ascii="Segoe UI" w:hAnsi="Segoe UI" w:cs="Segoe UI"/>
          <w:b/>
          <w:sz w:val="36"/>
          <w:szCs w:val="32"/>
          <w:lang w:val="es-CO"/>
        </w:rPr>
        <w:t>Vacantes laborales - S</w:t>
      </w:r>
      <w:r w:rsidR="0059310C" w:rsidRPr="0092192F">
        <w:rPr>
          <w:rFonts w:ascii="Segoe UI" w:hAnsi="Segoe UI" w:cs="Segoe UI"/>
          <w:b/>
          <w:sz w:val="36"/>
          <w:szCs w:val="32"/>
          <w:lang w:val="es-CO"/>
        </w:rPr>
        <w:t xml:space="preserve">emana </w:t>
      </w:r>
      <w:r w:rsidR="00680BE4" w:rsidRPr="0092192F">
        <w:rPr>
          <w:rFonts w:ascii="Segoe UI" w:hAnsi="Segoe UI" w:cs="Segoe UI"/>
          <w:b/>
          <w:sz w:val="36"/>
          <w:szCs w:val="32"/>
          <w:lang w:val="es-CO"/>
        </w:rPr>
        <w:t>noviembre 1</w:t>
      </w:r>
      <w:r w:rsidR="0092192F" w:rsidRPr="0092192F">
        <w:rPr>
          <w:rFonts w:ascii="Segoe UI" w:hAnsi="Segoe UI" w:cs="Segoe UI"/>
          <w:b/>
          <w:sz w:val="36"/>
          <w:szCs w:val="32"/>
          <w:lang w:val="es-CO"/>
        </w:rPr>
        <w:t>8</w:t>
      </w:r>
    </w:p>
    <w:p w14:paraId="6CF50FE4" w14:textId="51A45F9F" w:rsidR="0059310C" w:rsidRPr="0092192F" w:rsidRDefault="0059310C" w:rsidP="0092192F">
      <w:pPr>
        <w:spacing w:after="0"/>
        <w:jc w:val="center"/>
        <w:rPr>
          <w:rFonts w:ascii="Segoe UI" w:hAnsi="Segoe UI" w:cs="Segoe UI"/>
          <w:b/>
          <w:sz w:val="28"/>
          <w:szCs w:val="24"/>
          <w:lang w:val="es-CO"/>
        </w:rPr>
      </w:pPr>
      <w:r w:rsidRPr="0092192F">
        <w:rPr>
          <w:rFonts w:ascii="Segoe UI" w:hAnsi="Segoe UI" w:cs="Segoe UI"/>
          <w:b/>
          <w:sz w:val="28"/>
          <w:szCs w:val="24"/>
          <w:lang w:val="es-CO"/>
        </w:rPr>
        <w:t>Centro de Oportunidades</w:t>
      </w:r>
    </w:p>
    <w:p w14:paraId="29F52883" w14:textId="24CF4402" w:rsidR="0059310C" w:rsidRPr="0092192F" w:rsidRDefault="0059310C" w:rsidP="0092192F">
      <w:pPr>
        <w:spacing w:after="0"/>
        <w:jc w:val="center"/>
        <w:rPr>
          <w:rFonts w:ascii="Segoe UI" w:hAnsi="Segoe UI" w:cs="Segoe UI"/>
          <w:b/>
          <w:sz w:val="24"/>
          <w:lang w:val="es-CO"/>
        </w:rPr>
      </w:pPr>
      <w:r w:rsidRPr="0092192F">
        <w:rPr>
          <w:rFonts w:ascii="Segoe UI" w:hAnsi="Segoe UI" w:cs="Segoe UI"/>
          <w:b/>
          <w:sz w:val="24"/>
          <w:lang w:val="es-CO"/>
        </w:rPr>
        <w:t>Secretaría de Desarrollo Económico – Alcaldía de Barranquilla</w:t>
      </w:r>
    </w:p>
    <w:p w14:paraId="3E70CC08" w14:textId="2F23E07E" w:rsidR="0059310C" w:rsidRPr="0092192F" w:rsidRDefault="0059310C" w:rsidP="0092192F">
      <w:pPr>
        <w:spacing w:after="0"/>
        <w:jc w:val="center"/>
        <w:rPr>
          <w:rFonts w:ascii="Segoe UI" w:hAnsi="Segoe UI" w:cs="Segoe UI"/>
          <w:b/>
          <w:sz w:val="24"/>
          <w:lang w:val="es-CO"/>
        </w:rPr>
      </w:pPr>
      <w:r w:rsidRPr="0092192F">
        <w:rPr>
          <w:rFonts w:ascii="Segoe UI" w:hAnsi="Segoe UI" w:cs="Segoe UI"/>
          <w:b/>
          <w:sz w:val="24"/>
          <w:lang w:val="es-CO"/>
        </w:rPr>
        <w:t>2019</w:t>
      </w:r>
    </w:p>
    <w:p w14:paraId="25D8A1D6" w14:textId="77777777" w:rsidR="0059310C" w:rsidRPr="0092192F" w:rsidRDefault="0059310C" w:rsidP="0092192F">
      <w:pPr>
        <w:rPr>
          <w:rFonts w:ascii="Segoe UI" w:hAnsi="Segoe UI" w:cs="Segoe UI"/>
          <w:b/>
          <w:sz w:val="24"/>
          <w:lang w:val="es-CO"/>
        </w:rPr>
      </w:pPr>
    </w:p>
    <w:p w14:paraId="6939F531" w14:textId="27E0C430" w:rsidR="0092192F" w:rsidRDefault="0092192F" w:rsidP="0092192F">
      <w:pPr>
        <w:spacing w:after="0"/>
        <w:jc w:val="both"/>
        <w:rPr>
          <w:rFonts w:ascii="Segoe UI" w:hAnsi="Segoe UI" w:cs="Segoe UI"/>
          <w:b/>
          <w:bCs/>
          <w:color w:val="000000" w:themeColor="text1"/>
          <w:sz w:val="24"/>
          <w:szCs w:val="24"/>
          <w:lang w:val="es-ES"/>
        </w:rPr>
      </w:pPr>
      <w:r>
        <w:rPr>
          <w:rFonts w:ascii="Segoe UI" w:hAnsi="Segoe UI" w:cs="Segoe UI"/>
          <w:b/>
          <w:bCs/>
          <w:color w:val="000000" w:themeColor="text1"/>
          <w:sz w:val="24"/>
          <w:szCs w:val="24"/>
          <w:lang w:val="es-ES"/>
        </w:rPr>
        <w:t>Asesoras comerciales</w:t>
      </w:r>
    </w:p>
    <w:p w14:paraId="5C005792" w14:textId="304BDBBF" w:rsidR="0092192F" w:rsidRPr="0092192F" w:rsidRDefault="0092192F" w:rsidP="0092192F">
      <w:pPr>
        <w:jc w:val="both"/>
        <w:rPr>
          <w:rFonts w:ascii="Segoe UI" w:hAnsi="Segoe UI" w:cs="Segoe UI"/>
          <w:color w:val="000000" w:themeColor="text1"/>
          <w:sz w:val="24"/>
          <w:szCs w:val="24"/>
          <w:lang w:val="es-ES"/>
        </w:rPr>
      </w:pPr>
      <w:r w:rsidRPr="0092192F">
        <w:rPr>
          <w:rFonts w:ascii="Segoe UI" w:hAnsi="Segoe UI" w:cs="Segoe UI"/>
          <w:color w:val="000000" w:themeColor="text1"/>
          <w:sz w:val="24"/>
          <w:szCs w:val="24"/>
          <w:lang w:val="es-ES"/>
        </w:rPr>
        <w:t>Para laborar en temporada navideña, experiencia de 6 meses o de temporadas laborando en almacenes de ropa y calzado. Disponibilidad de tiempo para trabajar de lunes a domingo.</w:t>
      </w:r>
    </w:p>
    <w:p w14:paraId="142C7307" w14:textId="77777777" w:rsidR="0092192F" w:rsidRPr="0092192F" w:rsidRDefault="0092192F" w:rsidP="0092192F">
      <w:pPr>
        <w:jc w:val="both"/>
        <w:rPr>
          <w:rFonts w:ascii="Segoe UI" w:hAnsi="Segoe UI" w:cs="Segoe UI"/>
          <w:color w:val="000000" w:themeColor="text1"/>
          <w:sz w:val="24"/>
          <w:szCs w:val="24"/>
          <w:lang w:val="es-ES"/>
        </w:rPr>
      </w:pPr>
      <w:r w:rsidRPr="0092192F">
        <w:rPr>
          <w:rFonts w:ascii="Segoe UI" w:hAnsi="Segoe UI" w:cs="Segoe UI"/>
          <w:color w:val="000000" w:themeColor="text1"/>
          <w:sz w:val="24"/>
          <w:szCs w:val="24"/>
          <w:lang w:val="es-ES"/>
        </w:rPr>
        <w:t>Funciones: Brindar un excelente servicio en el punto de venta logrando metas establecidas en el presupuesto de ventas en la Compañía, manteniendo de forma activa las relaciones con el cliente, logrando una fidelización permanente del mismo.</w:t>
      </w:r>
    </w:p>
    <w:p w14:paraId="0845981B" w14:textId="77777777"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Código:</w:t>
      </w:r>
      <w:r w:rsidRPr="0092192F">
        <w:rPr>
          <w:rStyle w:val="labelboxform"/>
          <w:rFonts w:ascii="Segoe UI" w:hAnsi="Segoe UI" w:cs="Segoe UI"/>
          <w:color w:val="000000" w:themeColor="text1"/>
          <w:sz w:val="24"/>
          <w:szCs w:val="24"/>
          <w:lang w:val="es-ES"/>
        </w:rPr>
        <w:t xml:space="preserve"> </w:t>
      </w:r>
      <w:r w:rsidRPr="0092192F">
        <w:rPr>
          <w:rFonts w:ascii="Segoe UI" w:eastAsia="Times New Roman" w:hAnsi="Segoe UI" w:cs="Segoe UI"/>
          <w:sz w:val="24"/>
          <w:szCs w:val="24"/>
          <w:lang w:val="es-ES" w:eastAsia="es-CO"/>
        </w:rPr>
        <w:t>1626143683-8</w:t>
      </w:r>
    </w:p>
    <w:p w14:paraId="38741565" w14:textId="77777777" w:rsidR="0092192F" w:rsidRDefault="0092192F" w:rsidP="0092192F">
      <w:pPr>
        <w:spacing w:after="0"/>
        <w:jc w:val="both"/>
        <w:rPr>
          <w:rFonts w:ascii="Segoe UI" w:eastAsia="Times New Roman" w:hAnsi="Segoe UI" w:cs="Segoe UI"/>
          <w:b/>
          <w:bCs/>
          <w:sz w:val="24"/>
          <w:szCs w:val="24"/>
          <w:lang w:val="es-ES" w:eastAsia="es-CO"/>
        </w:rPr>
      </w:pPr>
      <w:r w:rsidRPr="0092192F">
        <w:rPr>
          <w:rFonts w:ascii="Segoe UI" w:eastAsia="Times New Roman" w:hAnsi="Segoe UI" w:cs="Segoe UI"/>
          <w:b/>
          <w:bCs/>
          <w:sz w:val="24"/>
          <w:szCs w:val="24"/>
          <w:lang w:val="es-ES" w:eastAsia="es-CO"/>
        </w:rPr>
        <w:t xml:space="preserve">Coordinador de </w:t>
      </w:r>
      <w:r>
        <w:rPr>
          <w:rFonts w:ascii="Segoe UI" w:eastAsia="Times New Roman" w:hAnsi="Segoe UI" w:cs="Segoe UI"/>
          <w:b/>
          <w:bCs/>
          <w:sz w:val="24"/>
          <w:szCs w:val="24"/>
          <w:lang w:val="es-ES" w:eastAsia="es-CO"/>
        </w:rPr>
        <w:t>control de calidad</w:t>
      </w:r>
    </w:p>
    <w:p w14:paraId="70E8FF00" w14:textId="25473975"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Coordinar las actividades del laboratorio de control de calidad de la empresa con el fin de asegurar la calidad de productos y procesos; la mejora continua; el cumplimiento de los requisitos regulatorios y la normatividad vigente, participando activamente en la consolidación de la interacción con todas las áreas de la compañía que hacen parte de la cadena productiva para el mantenimiento y mejora continua del sistema de control de calidad.</w:t>
      </w:r>
    </w:p>
    <w:p w14:paraId="358B8FDF" w14:textId="77777777"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Código:</w:t>
      </w:r>
      <w:r w:rsidRPr="0092192F">
        <w:rPr>
          <w:rStyle w:val="labelboxform"/>
          <w:rFonts w:ascii="Segoe UI" w:hAnsi="Segoe UI" w:cs="Segoe UI"/>
          <w:color w:val="000000" w:themeColor="text1"/>
          <w:sz w:val="24"/>
          <w:szCs w:val="24"/>
          <w:lang w:val="es-ES"/>
        </w:rPr>
        <w:t xml:space="preserve"> </w:t>
      </w:r>
      <w:r w:rsidRPr="0092192F">
        <w:rPr>
          <w:rFonts w:ascii="Segoe UI" w:eastAsia="Times New Roman" w:hAnsi="Segoe UI" w:cs="Segoe UI"/>
          <w:sz w:val="24"/>
          <w:szCs w:val="24"/>
          <w:lang w:val="es-ES" w:eastAsia="es-CO"/>
        </w:rPr>
        <w:t>1625955603-10</w:t>
      </w:r>
    </w:p>
    <w:p w14:paraId="2B01C4E1" w14:textId="77777777" w:rsidR="0092192F" w:rsidRDefault="0092192F" w:rsidP="0092192F">
      <w:pPr>
        <w:spacing w:after="0"/>
        <w:jc w:val="both"/>
        <w:rPr>
          <w:rFonts w:ascii="Segoe UI" w:eastAsia="Times New Roman" w:hAnsi="Segoe UI" w:cs="Segoe UI"/>
          <w:b/>
          <w:bCs/>
          <w:sz w:val="24"/>
          <w:szCs w:val="24"/>
          <w:lang w:val="es-ES" w:eastAsia="es-CO"/>
        </w:rPr>
      </w:pPr>
      <w:r>
        <w:rPr>
          <w:rFonts w:ascii="Segoe UI" w:eastAsia="Times New Roman" w:hAnsi="Segoe UI" w:cs="Segoe UI"/>
          <w:b/>
          <w:bCs/>
          <w:sz w:val="24"/>
          <w:szCs w:val="24"/>
          <w:lang w:val="es-ES" w:eastAsia="es-CO"/>
        </w:rPr>
        <w:t>Profesional en enfermería</w:t>
      </w:r>
    </w:p>
    <w:p w14:paraId="461B3501" w14:textId="2500CE94"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Con experiencia mínima de 2 años certificada, para coordinación de grupo de enfermería, auditorias y demás propias del cargo. Persona responsable, proactiva, con alto sentido de liderazgo y ágil.</w:t>
      </w:r>
    </w:p>
    <w:p w14:paraId="1CCD3CC9" w14:textId="073BDEEE" w:rsidR="0092192F" w:rsidRDefault="0092192F" w:rsidP="0092192F">
      <w:pPr>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Código:</w:t>
      </w:r>
      <w:r w:rsidRPr="0092192F">
        <w:rPr>
          <w:rStyle w:val="labelboxform"/>
          <w:rFonts w:ascii="Segoe UI" w:hAnsi="Segoe UI" w:cs="Segoe UI"/>
          <w:color w:val="000000" w:themeColor="text1"/>
          <w:sz w:val="24"/>
          <w:szCs w:val="24"/>
          <w:lang w:val="es-ES"/>
        </w:rPr>
        <w:t xml:space="preserve"> </w:t>
      </w:r>
      <w:r w:rsidRPr="0092192F">
        <w:rPr>
          <w:rFonts w:ascii="Segoe UI" w:eastAsia="Times New Roman" w:hAnsi="Segoe UI" w:cs="Segoe UI"/>
          <w:sz w:val="24"/>
          <w:szCs w:val="24"/>
          <w:lang w:val="es-ES" w:eastAsia="es-CO"/>
        </w:rPr>
        <w:t>1626134936-11</w:t>
      </w:r>
    </w:p>
    <w:p w14:paraId="1EE41134" w14:textId="77777777" w:rsidR="0092192F" w:rsidRPr="0092192F" w:rsidRDefault="0092192F" w:rsidP="0092192F">
      <w:pPr>
        <w:jc w:val="both"/>
        <w:rPr>
          <w:rFonts w:ascii="Segoe UI" w:eastAsia="Times New Roman" w:hAnsi="Segoe UI" w:cs="Segoe UI"/>
          <w:sz w:val="24"/>
          <w:szCs w:val="24"/>
          <w:lang w:val="es-ES" w:eastAsia="es-CO"/>
        </w:rPr>
      </w:pPr>
    </w:p>
    <w:p w14:paraId="4232D24F" w14:textId="77777777" w:rsidR="0092192F" w:rsidRDefault="0092192F" w:rsidP="0092192F">
      <w:pPr>
        <w:spacing w:after="0"/>
        <w:jc w:val="both"/>
        <w:rPr>
          <w:rFonts w:ascii="Segoe UI" w:eastAsia="Times New Roman" w:hAnsi="Segoe UI" w:cs="Segoe UI"/>
          <w:b/>
          <w:bCs/>
          <w:sz w:val="24"/>
          <w:szCs w:val="24"/>
          <w:lang w:val="es-ES" w:eastAsia="es-CO"/>
        </w:rPr>
      </w:pPr>
      <w:r w:rsidRPr="0092192F">
        <w:rPr>
          <w:rFonts w:ascii="Segoe UI" w:eastAsia="Times New Roman" w:hAnsi="Segoe UI" w:cs="Segoe UI"/>
          <w:b/>
          <w:bCs/>
          <w:sz w:val="24"/>
          <w:szCs w:val="24"/>
          <w:lang w:val="es-ES" w:eastAsia="es-CO"/>
        </w:rPr>
        <w:lastRenderedPageBreak/>
        <w:t>Té</w:t>
      </w:r>
      <w:r>
        <w:rPr>
          <w:rFonts w:ascii="Segoe UI" w:eastAsia="Times New Roman" w:hAnsi="Segoe UI" w:cs="Segoe UI"/>
          <w:b/>
          <w:bCs/>
          <w:sz w:val="24"/>
          <w:szCs w:val="24"/>
          <w:lang w:val="es-ES" w:eastAsia="es-CO"/>
        </w:rPr>
        <w:t>cnico en auxiliar de enfermería</w:t>
      </w:r>
    </w:p>
    <w:p w14:paraId="08A1A132" w14:textId="3F4481C2"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 xml:space="preserve">Con experiencia mínima de 1 año certificada, con conocimientos en gastrostomía y </w:t>
      </w:r>
      <w:proofErr w:type="spellStart"/>
      <w:r w:rsidRPr="0092192F">
        <w:rPr>
          <w:rFonts w:ascii="Segoe UI" w:eastAsia="Times New Roman" w:hAnsi="Segoe UI" w:cs="Segoe UI"/>
          <w:sz w:val="24"/>
          <w:szCs w:val="24"/>
          <w:lang w:val="es-ES" w:eastAsia="es-CO"/>
        </w:rPr>
        <w:t>traqueostomía</w:t>
      </w:r>
      <w:proofErr w:type="spellEnd"/>
      <w:r w:rsidRPr="0092192F">
        <w:rPr>
          <w:rFonts w:ascii="Segoe UI" w:eastAsia="Times New Roman" w:hAnsi="Segoe UI" w:cs="Segoe UI"/>
          <w:sz w:val="24"/>
          <w:szCs w:val="24"/>
          <w:lang w:val="es-ES" w:eastAsia="es-CO"/>
        </w:rPr>
        <w:t>, para atención domiciliaria a pacientes. Persona responsable, proactiva y resolutiva.</w:t>
      </w:r>
    </w:p>
    <w:p w14:paraId="3BB1BB27" w14:textId="77777777"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 xml:space="preserve">Código: </w:t>
      </w:r>
      <w:r w:rsidRPr="0092192F">
        <w:rPr>
          <w:rFonts w:ascii="Segoe UI" w:eastAsia="Times New Roman" w:hAnsi="Segoe UI" w:cs="Segoe UI"/>
          <w:sz w:val="24"/>
          <w:szCs w:val="24"/>
          <w:lang w:val="es-ES" w:eastAsia="es-CO"/>
        </w:rPr>
        <w:t>1626134936-12</w:t>
      </w:r>
    </w:p>
    <w:p w14:paraId="710ABEB7" w14:textId="77777777" w:rsidR="0092192F" w:rsidRDefault="0092192F" w:rsidP="0092192F">
      <w:pPr>
        <w:spacing w:after="0"/>
        <w:jc w:val="both"/>
        <w:rPr>
          <w:rFonts w:ascii="Segoe UI" w:eastAsia="Times New Roman" w:hAnsi="Segoe UI" w:cs="Segoe UI"/>
          <w:b/>
          <w:bCs/>
          <w:sz w:val="24"/>
          <w:szCs w:val="24"/>
          <w:lang w:val="es-ES" w:eastAsia="es-CO"/>
        </w:rPr>
      </w:pPr>
      <w:r>
        <w:rPr>
          <w:rFonts w:ascii="Segoe UI" w:eastAsia="Times New Roman" w:hAnsi="Segoe UI" w:cs="Segoe UI"/>
          <w:b/>
          <w:bCs/>
          <w:sz w:val="24"/>
          <w:szCs w:val="24"/>
          <w:lang w:val="es-ES" w:eastAsia="es-CO"/>
        </w:rPr>
        <w:t>Auxiliar de despacho y bodega</w:t>
      </w:r>
    </w:p>
    <w:p w14:paraId="2C65A5A7" w14:textId="715BFD21"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Con formación técnica en logística, almacén y bodega o afines. Experiencia laboral de 1 año en cargos afines. Funciones: Alistamiento de mercancía, ingreso de mercancía, despachar perdidos, inventario, aseo almacén y bodega, atención al cliente.</w:t>
      </w:r>
    </w:p>
    <w:p w14:paraId="5290D361" w14:textId="77777777"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 xml:space="preserve">Código: </w:t>
      </w:r>
      <w:r w:rsidRPr="0092192F">
        <w:rPr>
          <w:rFonts w:ascii="Segoe UI" w:eastAsia="Times New Roman" w:hAnsi="Segoe UI" w:cs="Segoe UI"/>
          <w:sz w:val="24"/>
          <w:szCs w:val="24"/>
          <w:lang w:val="es-ES" w:eastAsia="es-CO"/>
        </w:rPr>
        <w:t>1626168648-1</w:t>
      </w:r>
    </w:p>
    <w:p w14:paraId="438B9927" w14:textId="77777777" w:rsidR="0092192F" w:rsidRDefault="0092192F" w:rsidP="0092192F">
      <w:pPr>
        <w:spacing w:after="0"/>
        <w:jc w:val="both"/>
        <w:rPr>
          <w:rFonts w:ascii="Segoe UI" w:eastAsia="Times New Roman" w:hAnsi="Segoe UI" w:cs="Segoe UI"/>
          <w:b/>
          <w:sz w:val="24"/>
          <w:szCs w:val="24"/>
          <w:lang w:val="es-ES" w:eastAsia="es-CO"/>
        </w:rPr>
      </w:pPr>
      <w:r w:rsidRPr="0092192F">
        <w:rPr>
          <w:rFonts w:ascii="Segoe UI" w:eastAsia="Times New Roman" w:hAnsi="Segoe UI" w:cs="Segoe UI"/>
          <w:b/>
          <w:sz w:val="24"/>
          <w:szCs w:val="24"/>
          <w:lang w:val="es-ES" w:eastAsia="es-CO"/>
        </w:rPr>
        <w:t>Tecnólogo en Salud ocupacional</w:t>
      </w:r>
    </w:p>
    <w:p w14:paraId="190A16AB" w14:textId="22DAEB8F"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Con licencia, con experiencia mínima de 6 meses en el área, para realizar control diario de personal en obra, charlas diarias de SGSS, interpretación y cumplimiento de la norma actual en referencia a SG SST, entre otras propias del cargo.</w:t>
      </w:r>
    </w:p>
    <w:p w14:paraId="33145D36" w14:textId="77777777"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 xml:space="preserve">Código: </w:t>
      </w:r>
      <w:r w:rsidRPr="0092192F">
        <w:rPr>
          <w:rFonts w:ascii="Segoe UI" w:eastAsia="Times New Roman" w:hAnsi="Segoe UI" w:cs="Segoe UI"/>
          <w:sz w:val="24"/>
          <w:szCs w:val="24"/>
          <w:lang w:val="es-ES" w:eastAsia="es-CO"/>
        </w:rPr>
        <w:t>1626166126-1</w:t>
      </w:r>
    </w:p>
    <w:p w14:paraId="66AE8171" w14:textId="77777777" w:rsidR="0092192F" w:rsidRDefault="0092192F" w:rsidP="0092192F">
      <w:pPr>
        <w:spacing w:after="0"/>
        <w:jc w:val="both"/>
        <w:rPr>
          <w:rFonts w:ascii="Segoe UI" w:eastAsia="Times New Roman" w:hAnsi="Segoe UI" w:cs="Segoe UI"/>
          <w:b/>
          <w:bCs/>
          <w:sz w:val="24"/>
          <w:szCs w:val="24"/>
          <w:lang w:val="es-ES" w:eastAsia="es-CO"/>
        </w:rPr>
      </w:pPr>
      <w:r w:rsidRPr="0092192F">
        <w:rPr>
          <w:rFonts w:ascii="Segoe UI" w:eastAsia="Times New Roman" w:hAnsi="Segoe UI" w:cs="Segoe UI"/>
          <w:b/>
          <w:bCs/>
          <w:sz w:val="24"/>
          <w:szCs w:val="24"/>
          <w:lang w:val="es-ES" w:eastAsia="es-CO"/>
        </w:rPr>
        <w:t>Dibujante de obra</w:t>
      </w:r>
    </w:p>
    <w:p w14:paraId="2F48B836" w14:textId="7B78DC75"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 xml:space="preserve">Mujer con experiencia en manejo de </w:t>
      </w:r>
      <w:proofErr w:type="spellStart"/>
      <w:r w:rsidRPr="0092192F">
        <w:rPr>
          <w:rFonts w:ascii="Segoe UI" w:eastAsia="Times New Roman" w:hAnsi="Segoe UI" w:cs="Segoe UI"/>
          <w:sz w:val="24"/>
          <w:szCs w:val="24"/>
          <w:lang w:val="es-ES" w:eastAsia="es-CO"/>
        </w:rPr>
        <w:t>autocad</w:t>
      </w:r>
      <w:proofErr w:type="spellEnd"/>
      <w:r w:rsidRPr="0092192F">
        <w:rPr>
          <w:rFonts w:ascii="Segoe UI" w:eastAsia="Times New Roman" w:hAnsi="Segoe UI" w:cs="Segoe UI"/>
          <w:sz w:val="24"/>
          <w:szCs w:val="24"/>
          <w:lang w:val="es-ES" w:eastAsia="es-CO"/>
        </w:rPr>
        <w:t>, dibujar planos, y obtener cantidades de obra,</w:t>
      </w:r>
    </w:p>
    <w:p w14:paraId="13CFB00F" w14:textId="77777777" w:rsidR="0092192F" w:rsidRPr="0092192F" w:rsidRDefault="0092192F" w:rsidP="0092192F">
      <w:pPr>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 xml:space="preserve">Código: </w:t>
      </w:r>
      <w:r w:rsidRPr="0092192F">
        <w:rPr>
          <w:rFonts w:ascii="Segoe UI" w:eastAsia="Times New Roman" w:hAnsi="Segoe UI" w:cs="Segoe UI"/>
          <w:sz w:val="24"/>
          <w:szCs w:val="24"/>
          <w:lang w:val="es-ES" w:eastAsia="es-CO"/>
        </w:rPr>
        <w:t>1626061262-4</w:t>
      </w:r>
    </w:p>
    <w:p w14:paraId="2646E081" w14:textId="77777777" w:rsidR="0092192F" w:rsidRDefault="0092192F" w:rsidP="0092192F">
      <w:pPr>
        <w:spacing w:after="0"/>
        <w:jc w:val="both"/>
        <w:rPr>
          <w:rFonts w:ascii="Segoe UI" w:eastAsia="Times New Roman" w:hAnsi="Segoe UI" w:cs="Segoe UI"/>
          <w:b/>
          <w:bCs/>
          <w:sz w:val="24"/>
          <w:szCs w:val="24"/>
          <w:lang w:val="es-ES" w:eastAsia="es-CO"/>
        </w:rPr>
      </w:pPr>
      <w:r>
        <w:rPr>
          <w:rFonts w:ascii="Segoe UI" w:eastAsia="Times New Roman" w:hAnsi="Segoe UI" w:cs="Segoe UI"/>
          <w:b/>
          <w:bCs/>
          <w:sz w:val="24"/>
          <w:szCs w:val="24"/>
          <w:lang w:val="es-ES" w:eastAsia="es-CO"/>
        </w:rPr>
        <w:t>Jefe de bodega</w:t>
      </w:r>
    </w:p>
    <w:p w14:paraId="21A1EB05" w14:textId="1FCA12FB" w:rsidR="0092192F" w:rsidRPr="0092192F" w:rsidRDefault="0092192F" w:rsidP="0092192F">
      <w:pPr>
        <w:spacing w:before="240"/>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 xml:space="preserve">Con formación en logística o almacén, encargado de toda la logística de inventarios, entradas, salidas de mercancía, manejo de documentos y sistemas. </w:t>
      </w:r>
    </w:p>
    <w:p w14:paraId="5BC1E1CD" w14:textId="2E74A8F8" w:rsidR="0092192F" w:rsidRDefault="0092192F" w:rsidP="0092192F">
      <w:pPr>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 xml:space="preserve">Código: </w:t>
      </w:r>
      <w:r w:rsidRPr="0092192F">
        <w:rPr>
          <w:rFonts w:ascii="Segoe UI" w:eastAsia="Times New Roman" w:hAnsi="Segoe UI" w:cs="Segoe UI"/>
          <w:sz w:val="24"/>
          <w:szCs w:val="24"/>
          <w:lang w:val="es-ES" w:eastAsia="es-CO"/>
        </w:rPr>
        <w:t>1626025467-5</w:t>
      </w:r>
    </w:p>
    <w:p w14:paraId="4C830AF5" w14:textId="5A48432D" w:rsidR="0092192F" w:rsidRDefault="0092192F" w:rsidP="0092192F">
      <w:pPr>
        <w:jc w:val="both"/>
        <w:rPr>
          <w:rFonts w:ascii="Segoe UI" w:eastAsia="Times New Roman" w:hAnsi="Segoe UI" w:cs="Segoe UI"/>
          <w:sz w:val="24"/>
          <w:szCs w:val="24"/>
          <w:lang w:val="es-ES" w:eastAsia="es-CO"/>
        </w:rPr>
      </w:pPr>
    </w:p>
    <w:p w14:paraId="2145FDF3" w14:textId="152C1CA3" w:rsidR="0092192F" w:rsidRDefault="0092192F" w:rsidP="0092192F">
      <w:pPr>
        <w:jc w:val="both"/>
        <w:rPr>
          <w:rFonts w:ascii="Segoe UI" w:eastAsia="Times New Roman" w:hAnsi="Segoe UI" w:cs="Segoe UI"/>
          <w:sz w:val="24"/>
          <w:szCs w:val="24"/>
          <w:lang w:val="es-ES" w:eastAsia="es-CO"/>
        </w:rPr>
      </w:pPr>
    </w:p>
    <w:p w14:paraId="58534605" w14:textId="77777777" w:rsidR="0092192F" w:rsidRPr="0092192F" w:rsidRDefault="0092192F" w:rsidP="0092192F">
      <w:pPr>
        <w:jc w:val="both"/>
        <w:rPr>
          <w:rFonts w:ascii="Segoe UI" w:eastAsia="Times New Roman" w:hAnsi="Segoe UI" w:cs="Segoe UI"/>
          <w:sz w:val="24"/>
          <w:szCs w:val="24"/>
          <w:lang w:val="es-ES" w:eastAsia="es-CO"/>
        </w:rPr>
      </w:pPr>
      <w:bookmarkStart w:id="0" w:name="_GoBack"/>
      <w:bookmarkEnd w:id="0"/>
    </w:p>
    <w:p w14:paraId="002DB970" w14:textId="77777777" w:rsidR="0092192F" w:rsidRDefault="0092192F" w:rsidP="0092192F">
      <w:pPr>
        <w:jc w:val="both"/>
        <w:rPr>
          <w:rFonts w:ascii="Segoe UI" w:eastAsia="Times New Roman" w:hAnsi="Segoe UI" w:cs="Segoe UI"/>
          <w:b/>
          <w:bCs/>
          <w:sz w:val="24"/>
          <w:szCs w:val="24"/>
          <w:lang w:val="es-ES" w:eastAsia="es-CO"/>
        </w:rPr>
      </w:pPr>
      <w:r w:rsidRPr="0092192F">
        <w:rPr>
          <w:rFonts w:ascii="Segoe UI" w:eastAsia="Times New Roman" w:hAnsi="Segoe UI" w:cs="Segoe UI"/>
          <w:b/>
          <w:bCs/>
          <w:sz w:val="24"/>
          <w:szCs w:val="24"/>
          <w:lang w:val="es-ES" w:eastAsia="es-CO"/>
        </w:rPr>
        <w:lastRenderedPageBreak/>
        <w:t>Ayudante de obra de construcción</w:t>
      </w:r>
    </w:p>
    <w:p w14:paraId="38005E26" w14:textId="20628FA7" w:rsidR="0092192F" w:rsidRPr="0092192F" w:rsidRDefault="0092192F" w:rsidP="0092192F">
      <w:pPr>
        <w:spacing w:after="0"/>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 xml:space="preserve">Primaria o bachiller, con experiencia de 6 meses y libreta militar. </w:t>
      </w:r>
    </w:p>
    <w:p w14:paraId="0128A822" w14:textId="77777777" w:rsidR="0092192F" w:rsidRPr="0092192F" w:rsidRDefault="0092192F" w:rsidP="0092192F">
      <w:pPr>
        <w:spacing w:after="0"/>
        <w:jc w:val="both"/>
        <w:rPr>
          <w:rFonts w:ascii="Segoe UI" w:eastAsia="Times New Roman" w:hAnsi="Segoe UI" w:cs="Segoe UI"/>
          <w:sz w:val="24"/>
          <w:szCs w:val="24"/>
          <w:lang w:val="es-ES" w:eastAsia="es-CO"/>
        </w:rPr>
      </w:pPr>
    </w:p>
    <w:p w14:paraId="0FC6C90A" w14:textId="77777777" w:rsidR="0092192F" w:rsidRPr="0092192F" w:rsidRDefault="0092192F" w:rsidP="0092192F">
      <w:pPr>
        <w:spacing w:after="0"/>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 xml:space="preserve">Código: </w:t>
      </w:r>
      <w:r w:rsidRPr="0092192F">
        <w:rPr>
          <w:rFonts w:ascii="Segoe UI" w:eastAsia="Times New Roman" w:hAnsi="Segoe UI" w:cs="Segoe UI"/>
          <w:sz w:val="24"/>
          <w:szCs w:val="24"/>
          <w:lang w:val="es-ES" w:eastAsia="es-CO"/>
        </w:rPr>
        <w:t>1626138217-3</w:t>
      </w:r>
    </w:p>
    <w:p w14:paraId="581B504F" w14:textId="77777777" w:rsidR="0092192F" w:rsidRPr="0092192F" w:rsidRDefault="0092192F" w:rsidP="0092192F">
      <w:pPr>
        <w:spacing w:after="0"/>
        <w:jc w:val="both"/>
        <w:rPr>
          <w:rFonts w:ascii="Segoe UI" w:eastAsia="Times New Roman" w:hAnsi="Segoe UI" w:cs="Segoe UI"/>
          <w:sz w:val="24"/>
          <w:szCs w:val="24"/>
          <w:lang w:val="es-ES" w:eastAsia="es-CO"/>
        </w:rPr>
      </w:pPr>
    </w:p>
    <w:p w14:paraId="7B546EC3" w14:textId="77777777" w:rsidR="0092192F" w:rsidRDefault="0092192F" w:rsidP="0092192F">
      <w:pPr>
        <w:spacing w:after="0"/>
        <w:jc w:val="both"/>
        <w:rPr>
          <w:rFonts w:ascii="Segoe UI" w:eastAsia="Times New Roman" w:hAnsi="Segoe UI" w:cs="Segoe UI"/>
          <w:b/>
          <w:bCs/>
          <w:sz w:val="24"/>
          <w:szCs w:val="24"/>
          <w:lang w:val="es-ES" w:eastAsia="es-CO"/>
        </w:rPr>
      </w:pPr>
      <w:r w:rsidRPr="0092192F">
        <w:rPr>
          <w:rFonts w:ascii="Segoe UI" w:eastAsia="Times New Roman" w:hAnsi="Segoe UI" w:cs="Segoe UI"/>
          <w:b/>
          <w:bCs/>
          <w:sz w:val="24"/>
          <w:szCs w:val="24"/>
          <w:lang w:val="es-ES" w:eastAsia="es-CO"/>
        </w:rPr>
        <w:t>Asesor</w:t>
      </w:r>
      <w:r>
        <w:rPr>
          <w:rFonts w:ascii="Segoe UI" w:eastAsia="Times New Roman" w:hAnsi="Segoe UI" w:cs="Segoe UI"/>
          <w:b/>
          <w:bCs/>
          <w:sz w:val="24"/>
          <w:szCs w:val="24"/>
          <w:lang w:val="es-ES" w:eastAsia="es-CO"/>
        </w:rPr>
        <w:t xml:space="preserve"> comercial de trámite y cartera</w:t>
      </w:r>
    </w:p>
    <w:p w14:paraId="2AE4DD93" w14:textId="1A48F10E" w:rsidR="0092192F" w:rsidRPr="0092192F" w:rsidRDefault="0092192F" w:rsidP="0092192F">
      <w:pPr>
        <w:spacing w:after="0"/>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 xml:space="preserve">Técnico en áreas administrativas o contables, experiencia mínima de 2 años en cargos en notarias, bancos o constructoras. la persona debe tener libreta militar. </w:t>
      </w:r>
    </w:p>
    <w:p w14:paraId="29151DBB" w14:textId="77777777" w:rsidR="0092192F" w:rsidRPr="0092192F" w:rsidRDefault="0092192F" w:rsidP="0092192F">
      <w:pPr>
        <w:spacing w:after="0"/>
        <w:jc w:val="both"/>
        <w:rPr>
          <w:rFonts w:ascii="Segoe UI" w:eastAsia="Times New Roman" w:hAnsi="Segoe UI" w:cs="Segoe UI"/>
          <w:sz w:val="24"/>
          <w:szCs w:val="24"/>
          <w:lang w:val="es-ES" w:eastAsia="es-CO"/>
        </w:rPr>
      </w:pPr>
    </w:p>
    <w:p w14:paraId="2A2253CB" w14:textId="77777777" w:rsidR="0092192F" w:rsidRPr="0092192F" w:rsidRDefault="0092192F" w:rsidP="0092192F">
      <w:pPr>
        <w:spacing w:after="0"/>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 xml:space="preserve">Código: </w:t>
      </w:r>
      <w:r w:rsidRPr="0092192F">
        <w:rPr>
          <w:rFonts w:ascii="Segoe UI" w:eastAsia="Times New Roman" w:hAnsi="Segoe UI" w:cs="Segoe UI"/>
          <w:sz w:val="24"/>
          <w:szCs w:val="24"/>
          <w:lang w:val="es-ES" w:eastAsia="es-CO"/>
        </w:rPr>
        <w:t>1626138217-4</w:t>
      </w:r>
    </w:p>
    <w:p w14:paraId="01F569D1" w14:textId="77777777" w:rsidR="0092192F" w:rsidRPr="0092192F" w:rsidRDefault="0092192F" w:rsidP="0092192F">
      <w:pPr>
        <w:spacing w:after="0"/>
        <w:jc w:val="both"/>
        <w:rPr>
          <w:rFonts w:ascii="Segoe UI" w:eastAsia="Times New Roman" w:hAnsi="Segoe UI" w:cs="Segoe UI"/>
          <w:sz w:val="24"/>
          <w:szCs w:val="24"/>
          <w:lang w:val="es-ES" w:eastAsia="es-CO"/>
        </w:rPr>
      </w:pPr>
    </w:p>
    <w:p w14:paraId="0FC8C47C" w14:textId="77777777" w:rsidR="0092192F" w:rsidRDefault="0092192F" w:rsidP="0092192F">
      <w:pPr>
        <w:spacing w:after="0"/>
        <w:jc w:val="both"/>
        <w:rPr>
          <w:rFonts w:ascii="Segoe UI" w:eastAsia="Times New Roman" w:hAnsi="Segoe UI" w:cs="Segoe UI"/>
          <w:b/>
          <w:bCs/>
          <w:sz w:val="24"/>
          <w:szCs w:val="24"/>
          <w:lang w:val="es-ES" w:eastAsia="es-CO"/>
        </w:rPr>
      </w:pPr>
      <w:r>
        <w:rPr>
          <w:rFonts w:ascii="Segoe UI" w:eastAsia="Times New Roman" w:hAnsi="Segoe UI" w:cs="Segoe UI"/>
          <w:b/>
          <w:bCs/>
          <w:sz w:val="24"/>
          <w:szCs w:val="24"/>
          <w:lang w:val="es-ES" w:eastAsia="es-CO"/>
        </w:rPr>
        <w:t>Técnico electricista</w:t>
      </w:r>
    </w:p>
    <w:p w14:paraId="580A92A2" w14:textId="77777777" w:rsidR="0092192F" w:rsidRDefault="0092192F" w:rsidP="0092192F">
      <w:pPr>
        <w:spacing w:after="0"/>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 xml:space="preserve">Con tarjeta CONTE (T-5) con experiencia mínima de dos años en trabajos de redes de media y baja tensión, para atender las ordenes de servicios de reparación de luminarias, mantenimiento de alumbrado público y demás funciones propias del cargo. </w:t>
      </w:r>
    </w:p>
    <w:p w14:paraId="3EE92CF3" w14:textId="41398E08" w:rsidR="0092192F" w:rsidRPr="0092192F" w:rsidRDefault="0092192F" w:rsidP="0092192F">
      <w:pPr>
        <w:spacing w:before="240" w:after="0"/>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Persona con actitud de servicio, buen manejo de relaciones interpersonales, creativa, con iniciativa, comprometida y organizada.</w:t>
      </w:r>
    </w:p>
    <w:p w14:paraId="126E3EB3" w14:textId="77777777" w:rsidR="0092192F" w:rsidRPr="0092192F" w:rsidRDefault="0092192F" w:rsidP="0092192F">
      <w:pPr>
        <w:spacing w:after="0"/>
        <w:jc w:val="both"/>
        <w:rPr>
          <w:rFonts w:ascii="Segoe UI" w:eastAsia="Times New Roman" w:hAnsi="Segoe UI" w:cs="Segoe UI"/>
          <w:sz w:val="24"/>
          <w:szCs w:val="24"/>
          <w:lang w:val="es-ES" w:eastAsia="es-CO"/>
        </w:rPr>
      </w:pPr>
    </w:p>
    <w:p w14:paraId="2A680A08" w14:textId="77777777" w:rsidR="0092192F" w:rsidRPr="0092192F" w:rsidRDefault="0092192F" w:rsidP="0092192F">
      <w:pPr>
        <w:spacing w:after="0"/>
        <w:jc w:val="both"/>
        <w:rPr>
          <w:rFonts w:ascii="Segoe UI" w:eastAsia="Times New Roman" w:hAnsi="Segoe UI" w:cs="Segoe UI"/>
          <w:sz w:val="24"/>
          <w:szCs w:val="24"/>
          <w:lang w:eastAsia="es-CO"/>
        </w:rPr>
      </w:pPr>
      <w:proofErr w:type="spellStart"/>
      <w:r w:rsidRPr="0092192F">
        <w:rPr>
          <w:rFonts w:ascii="Segoe UI" w:hAnsi="Segoe UI" w:cs="Segoe UI"/>
          <w:color w:val="000000" w:themeColor="text1"/>
          <w:sz w:val="24"/>
          <w:szCs w:val="24"/>
          <w:u w:val="single"/>
        </w:rPr>
        <w:t>Código</w:t>
      </w:r>
      <w:proofErr w:type="spellEnd"/>
      <w:r w:rsidRPr="0092192F">
        <w:rPr>
          <w:rFonts w:ascii="Segoe UI" w:hAnsi="Segoe UI" w:cs="Segoe UI"/>
          <w:color w:val="000000" w:themeColor="text1"/>
          <w:sz w:val="24"/>
          <w:szCs w:val="24"/>
          <w:u w:val="single"/>
        </w:rPr>
        <w:t xml:space="preserve">: </w:t>
      </w:r>
      <w:r w:rsidRPr="0092192F">
        <w:rPr>
          <w:rFonts w:ascii="Segoe UI" w:eastAsia="Times New Roman" w:hAnsi="Segoe UI" w:cs="Segoe UI"/>
          <w:sz w:val="24"/>
          <w:szCs w:val="24"/>
          <w:lang w:eastAsia="es-CO"/>
        </w:rPr>
        <w:t>1625977959-14</w:t>
      </w:r>
    </w:p>
    <w:p w14:paraId="7455A6CD" w14:textId="77777777" w:rsidR="0092192F" w:rsidRPr="0092192F" w:rsidRDefault="0092192F" w:rsidP="0092192F">
      <w:pPr>
        <w:spacing w:after="0"/>
        <w:jc w:val="both"/>
        <w:rPr>
          <w:rFonts w:ascii="Segoe UI" w:eastAsia="Times New Roman" w:hAnsi="Segoe UI" w:cs="Segoe UI"/>
          <w:sz w:val="24"/>
          <w:szCs w:val="24"/>
          <w:lang w:eastAsia="es-CO"/>
        </w:rPr>
      </w:pPr>
    </w:p>
    <w:p w14:paraId="61046D4F" w14:textId="77777777" w:rsidR="0092192F" w:rsidRDefault="0092192F" w:rsidP="0092192F">
      <w:pPr>
        <w:spacing w:after="0"/>
        <w:jc w:val="both"/>
        <w:rPr>
          <w:rFonts w:ascii="Segoe UI" w:eastAsia="Times New Roman" w:hAnsi="Segoe UI" w:cs="Segoe UI"/>
          <w:b/>
          <w:bCs/>
          <w:sz w:val="24"/>
          <w:szCs w:val="24"/>
          <w:lang w:val="es-ES" w:eastAsia="es-CO"/>
        </w:rPr>
      </w:pPr>
      <w:r>
        <w:rPr>
          <w:rFonts w:ascii="Segoe UI" w:eastAsia="Times New Roman" w:hAnsi="Segoe UI" w:cs="Segoe UI"/>
          <w:b/>
          <w:bCs/>
          <w:sz w:val="24"/>
          <w:szCs w:val="24"/>
          <w:lang w:val="es-ES" w:eastAsia="es-CO"/>
        </w:rPr>
        <w:t>Conductor</w:t>
      </w:r>
    </w:p>
    <w:p w14:paraId="667BA7A2" w14:textId="77777777" w:rsidR="0092192F" w:rsidRDefault="0092192F" w:rsidP="0092192F">
      <w:pPr>
        <w:spacing w:after="0"/>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 xml:space="preserve">Con licencia C2, con certificado de trabajo en alturas vigente, y experiencia mínima de dos años conduciendo grúa o camiones pesados, para conducir camión de mantenimiento de alumbrado público, operando la canasta donde estará el liniero realizándole mantenimiento a las redes, entre otras funciones propias del cargo. </w:t>
      </w:r>
    </w:p>
    <w:p w14:paraId="14ECF4C5" w14:textId="01E26CFC" w:rsidR="0092192F" w:rsidRPr="0092192F" w:rsidRDefault="0092192F" w:rsidP="0092192F">
      <w:pPr>
        <w:spacing w:before="240" w:after="0"/>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Con conocimientos de normatividad en seguridad vial, manejo defensivo, mecánica básica, señalización y reacción ante alguna emergencia. Persona responsable, con capacidad para trabajar en equipo, creativa, con destreza automotriz, comprometida, organizada.</w:t>
      </w:r>
    </w:p>
    <w:p w14:paraId="6176EB6D" w14:textId="77777777" w:rsidR="0092192F" w:rsidRPr="0092192F" w:rsidRDefault="0092192F" w:rsidP="0092192F">
      <w:pPr>
        <w:spacing w:after="0"/>
        <w:jc w:val="both"/>
        <w:rPr>
          <w:rFonts w:ascii="Segoe UI" w:eastAsia="Times New Roman" w:hAnsi="Segoe UI" w:cs="Segoe UI"/>
          <w:sz w:val="24"/>
          <w:szCs w:val="24"/>
          <w:lang w:val="es-ES" w:eastAsia="es-CO"/>
        </w:rPr>
      </w:pPr>
    </w:p>
    <w:p w14:paraId="2A32A7D7" w14:textId="77777777" w:rsidR="0092192F" w:rsidRPr="0092192F" w:rsidRDefault="0092192F" w:rsidP="0092192F">
      <w:pPr>
        <w:spacing w:after="0"/>
        <w:jc w:val="both"/>
        <w:rPr>
          <w:rFonts w:ascii="Segoe UI" w:eastAsia="Times New Roman" w:hAnsi="Segoe UI" w:cs="Segoe UI"/>
          <w:sz w:val="24"/>
          <w:szCs w:val="24"/>
          <w:lang w:val="es-ES" w:eastAsia="es-CO"/>
        </w:rPr>
      </w:pPr>
      <w:r w:rsidRPr="0092192F">
        <w:rPr>
          <w:rFonts w:ascii="Segoe UI" w:hAnsi="Segoe UI" w:cs="Segoe UI"/>
          <w:color w:val="000000" w:themeColor="text1"/>
          <w:sz w:val="24"/>
          <w:szCs w:val="24"/>
          <w:u w:val="single"/>
          <w:lang w:val="es-ES"/>
        </w:rPr>
        <w:t xml:space="preserve">Código: </w:t>
      </w:r>
      <w:r w:rsidRPr="0092192F">
        <w:rPr>
          <w:rFonts w:ascii="Segoe UI" w:eastAsia="Times New Roman" w:hAnsi="Segoe UI" w:cs="Segoe UI"/>
          <w:sz w:val="24"/>
          <w:szCs w:val="24"/>
          <w:lang w:val="es-ES" w:eastAsia="es-CO"/>
        </w:rPr>
        <w:t>1625977959-13</w:t>
      </w:r>
    </w:p>
    <w:p w14:paraId="2CCFB887" w14:textId="2C4026AE" w:rsidR="0092192F" w:rsidRPr="0092192F" w:rsidRDefault="0092192F" w:rsidP="0092192F">
      <w:pPr>
        <w:spacing w:after="0"/>
        <w:jc w:val="both"/>
        <w:rPr>
          <w:rFonts w:ascii="Segoe UI" w:eastAsia="Times New Roman" w:hAnsi="Segoe UI" w:cs="Segoe UI"/>
          <w:sz w:val="24"/>
          <w:szCs w:val="24"/>
          <w:lang w:val="es-ES" w:eastAsia="es-CO"/>
        </w:rPr>
      </w:pPr>
    </w:p>
    <w:p w14:paraId="37E6DA3A" w14:textId="77777777" w:rsidR="0092192F" w:rsidRPr="0092192F" w:rsidRDefault="0092192F" w:rsidP="0092192F">
      <w:pPr>
        <w:spacing w:after="0"/>
        <w:jc w:val="both"/>
        <w:rPr>
          <w:rFonts w:ascii="Segoe UI" w:eastAsia="Times New Roman" w:hAnsi="Segoe UI" w:cs="Segoe UI"/>
          <w:sz w:val="24"/>
          <w:szCs w:val="24"/>
          <w:lang w:val="es-ES" w:eastAsia="es-CO"/>
        </w:rPr>
      </w:pPr>
    </w:p>
    <w:p w14:paraId="0395070B" w14:textId="77777777" w:rsidR="0092192F" w:rsidRDefault="0092192F" w:rsidP="0092192F">
      <w:pPr>
        <w:spacing w:after="0"/>
        <w:jc w:val="both"/>
        <w:rPr>
          <w:rFonts w:ascii="Segoe UI" w:eastAsia="Times New Roman" w:hAnsi="Segoe UI" w:cs="Segoe UI"/>
          <w:b/>
          <w:bCs/>
          <w:sz w:val="24"/>
          <w:szCs w:val="24"/>
          <w:lang w:val="es-ES" w:eastAsia="es-CO"/>
        </w:rPr>
      </w:pPr>
      <w:r w:rsidRPr="0092192F">
        <w:rPr>
          <w:rFonts w:ascii="Segoe UI" w:eastAsia="Times New Roman" w:hAnsi="Segoe UI" w:cs="Segoe UI"/>
          <w:b/>
          <w:bCs/>
          <w:sz w:val="24"/>
          <w:szCs w:val="24"/>
          <w:lang w:val="es-ES" w:eastAsia="es-CO"/>
        </w:rPr>
        <w:t>Coor</w:t>
      </w:r>
      <w:r>
        <w:rPr>
          <w:rFonts w:ascii="Segoe UI" w:eastAsia="Times New Roman" w:hAnsi="Segoe UI" w:cs="Segoe UI"/>
          <w:b/>
          <w:bCs/>
          <w:sz w:val="24"/>
          <w:szCs w:val="24"/>
          <w:lang w:val="es-ES" w:eastAsia="es-CO"/>
        </w:rPr>
        <w:t>dinador académico internacional</w:t>
      </w:r>
    </w:p>
    <w:p w14:paraId="2E4EABFA" w14:textId="2AE7397C" w:rsidR="0092192F" w:rsidRPr="0092192F" w:rsidRDefault="0092192F" w:rsidP="0092192F">
      <w:pPr>
        <w:spacing w:after="0"/>
        <w:jc w:val="both"/>
        <w:rPr>
          <w:rFonts w:ascii="Segoe UI" w:eastAsia="Times New Roman" w:hAnsi="Segoe UI" w:cs="Segoe UI"/>
          <w:sz w:val="24"/>
          <w:szCs w:val="24"/>
          <w:lang w:val="es-ES" w:eastAsia="es-CO"/>
        </w:rPr>
      </w:pPr>
      <w:r w:rsidRPr="0092192F">
        <w:rPr>
          <w:rFonts w:ascii="Segoe UI" w:eastAsia="Times New Roman" w:hAnsi="Segoe UI" w:cs="Segoe UI"/>
          <w:sz w:val="24"/>
          <w:szCs w:val="24"/>
          <w:lang w:val="es-ES" w:eastAsia="es-CO"/>
        </w:rPr>
        <w:t>Profesional en negocios internacionales, para coordinar la ruta comercial de programas educativos a nivel nacional e internacional, preferiblemente con ingles básico, más no necesariamente, con experiencia de 3 años en programas educativos.</w:t>
      </w:r>
    </w:p>
    <w:p w14:paraId="1B28658C" w14:textId="77777777" w:rsidR="0092192F" w:rsidRPr="0092192F" w:rsidRDefault="0092192F" w:rsidP="0092192F">
      <w:pPr>
        <w:spacing w:after="0"/>
        <w:jc w:val="both"/>
        <w:rPr>
          <w:rFonts w:ascii="Segoe UI" w:eastAsia="Times New Roman" w:hAnsi="Segoe UI" w:cs="Segoe UI"/>
          <w:sz w:val="24"/>
          <w:szCs w:val="24"/>
          <w:lang w:val="es-ES" w:eastAsia="es-CO"/>
        </w:rPr>
      </w:pPr>
    </w:p>
    <w:p w14:paraId="77CC6986" w14:textId="77777777" w:rsidR="0092192F" w:rsidRPr="0092192F" w:rsidRDefault="0092192F" w:rsidP="0092192F">
      <w:pPr>
        <w:spacing w:after="0"/>
        <w:jc w:val="both"/>
        <w:rPr>
          <w:rFonts w:ascii="Segoe UI" w:eastAsia="Times New Roman" w:hAnsi="Segoe UI" w:cs="Segoe UI"/>
          <w:sz w:val="24"/>
          <w:szCs w:val="24"/>
          <w:lang w:eastAsia="es-CO"/>
        </w:rPr>
      </w:pPr>
      <w:proofErr w:type="spellStart"/>
      <w:r w:rsidRPr="0092192F">
        <w:rPr>
          <w:rFonts w:ascii="Segoe UI" w:hAnsi="Segoe UI" w:cs="Segoe UI"/>
          <w:color w:val="000000" w:themeColor="text1"/>
          <w:sz w:val="24"/>
          <w:szCs w:val="24"/>
          <w:u w:val="single"/>
        </w:rPr>
        <w:t>Código</w:t>
      </w:r>
      <w:proofErr w:type="spellEnd"/>
      <w:r w:rsidRPr="0092192F">
        <w:rPr>
          <w:rFonts w:ascii="Segoe UI" w:hAnsi="Segoe UI" w:cs="Segoe UI"/>
          <w:color w:val="000000" w:themeColor="text1"/>
          <w:sz w:val="24"/>
          <w:szCs w:val="24"/>
          <w:u w:val="single"/>
        </w:rPr>
        <w:t xml:space="preserve">: </w:t>
      </w:r>
      <w:r w:rsidRPr="0092192F">
        <w:rPr>
          <w:rFonts w:ascii="Segoe UI" w:eastAsia="Times New Roman" w:hAnsi="Segoe UI" w:cs="Segoe UI"/>
          <w:sz w:val="24"/>
          <w:szCs w:val="24"/>
          <w:lang w:eastAsia="es-CO"/>
        </w:rPr>
        <w:t>1626154542-1</w:t>
      </w:r>
    </w:p>
    <w:p w14:paraId="37837A51" w14:textId="77777777" w:rsidR="0077215B" w:rsidRPr="0092192F" w:rsidRDefault="0077215B" w:rsidP="0092192F">
      <w:pPr>
        <w:rPr>
          <w:rFonts w:ascii="Segoe UI" w:hAnsi="Segoe UI" w:cs="Segoe UI"/>
          <w:sz w:val="24"/>
          <w:szCs w:val="24"/>
          <w:lang w:val="es-CO"/>
        </w:rPr>
      </w:pPr>
    </w:p>
    <w:p w14:paraId="620A9BEE" w14:textId="77777777" w:rsidR="003223F7" w:rsidRPr="0092192F" w:rsidRDefault="003223F7" w:rsidP="0092192F">
      <w:pPr>
        <w:rPr>
          <w:rFonts w:ascii="Segoe UI" w:hAnsi="Segoe UI" w:cs="Segoe UI"/>
          <w:lang w:val="es-CO"/>
        </w:rPr>
      </w:pPr>
    </w:p>
    <w:sectPr w:rsidR="003223F7" w:rsidRPr="0092192F" w:rsidSect="00A053DF">
      <w:headerReference w:type="even" r:id="rId7"/>
      <w:headerReference w:type="default" r:id="rId8"/>
      <w:footerReference w:type="even" r:id="rId9"/>
      <w:footerReference w:type="default" r:id="rId10"/>
      <w:headerReference w:type="first" r:id="rId11"/>
      <w:footerReference w:type="first" r:id="rId12"/>
      <w:type w:val="continuous"/>
      <w:pgSz w:w="12240" w:h="15840" w:code="119"/>
      <w:pgMar w:top="1985" w:right="1440" w:bottom="1440" w:left="144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F4A94" w14:textId="77777777" w:rsidR="008C1403" w:rsidRDefault="008C1403" w:rsidP="00EF5093">
      <w:pPr>
        <w:spacing w:after="0" w:line="240" w:lineRule="auto"/>
      </w:pPr>
      <w:r>
        <w:separator/>
      </w:r>
    </w:p>
  </w:endnote>
  <w:endnote w:type="continuationSeparator" w:id="0">
    <w:p w14:paraId="12ACAECD" w14:textId="77777777" w:rsidR="008C1403" w:rsidRDefault="008C1403" w:rsidP="00EF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olkswagen Serial">
    <w:panose1 w:val="000009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olkswagen Serial Black">
    <w:panose1 w:val="02000000000000000000"/>
    <w:charset w:val="00"/>
    <w:family w:val="modern"/>
    <w:notTrueType/>
    <w:pitch w:val="variable"/>
    <w:sig w:usb0="800000AF" w:usb1="1000204A" w:usb2="00000000" w:usb3="00000000" w:csb0="00000001" w:csb1="00000000"/>
  </w:font>
  <w:font w:name="Walkway Rounded">
    <w:altName w:val="Walkway Rounded"/>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E4464" w14:textId="77777777" w:rsidR="00293AAE" w:rsidRDefault="00293AA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3AC3" w14:textId="77777777" w:rsidR="00494758" w:rsidRPr="00293AAE" w:rsidRDefault="00293AAE">
    <w:pPr>
      <w:pStyle w:val="Piedepgina"/>
    </w:pPr>
    <w:r>
      <w:rPr>
        <w:noProof/>
      </w:rPr>
      <w:drawing>
        <wp:anchor distT="0" distB="0" distL="114300" distR="114300" simplePos="0" relativeHeight="251656704" behindDoc="0" locked="0" layoutInCell="1" allowOverlap="1" wp14:anchorId="229111E7" wp14:editId="326883A4">
          <wp:simplePos x="0" y="0"/>
          <wp:positionH relativeFrom="column">
            <wp:posOffset>480060</wp:posOffset>
          </wp:positionH>
          <wp:positionV relativeFrom="paragraph">
            <wp:posOffset>149860</wp:posOffset>
          </wp:positionV>
          <wp:extent cx="4967605" cy="4032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4@2x.png"/>
                  <pic:cNvPicPr/>
                </pic:nvPicPr>
                <pic:blipFill>
                  <a:blip r:embed="rId1">
                    <a:extLst>
                      <a:ext uri="{28A0092B-C50C-407E-A947-70E740481C1C}">
                        <a14:useLocalDpi xmlns:a14="http://schemas.microsoft.com/office/drawing/2010/main" val="0"/>
                      </a:ext>
                    </a:extLst>
                  </a:blip>
                  <a:stretch>
                    <a:fillRect/>
                  </a:stretch>
                </pic:blipFill>
                <pic:spPr>
                  <a:xfrm>
                    <a:off x="0" y="0"/>
                    <a:ext cx="4967605" cy="40322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t xml:space="preserve"> </w:t>
    </w:r>
  </w:p>
  <w:p w14:paraId="53A11DC9" w14:textId="77777777" w:rsidR="00D25342" w:rsidRPr="00293AAE" w:rsidRDefault="00494758">
    <w:pPr>
      <w:pStyle w:val="Piedepgina"/>
    </w:pPr>
    <w:r w:rsidRPr="00293AAE">
      <w:rPr>
        <w:noProof/>
      </w:rPr>
      <w:drawing>
        <wp:anchor distT="0" distB="0" distL="114300" distR="114300" simplePos="0" relativeHeight="251657728" behindDoc="0" locked="0" layoutInCell="1" allowOverlap="1" wp14:anchorId="6E8EF14F" wp14:editId="7CCC4F85">
          <wp:simplePos x="0" y="0"/>
          <wp:positionH relativeFrom="column">
            <wp:posOffset>-914400</wp:posOffset>
          </wp:positionH>
          <wp:positionV relativeFrom="paragraph">
            <wp:posOffset>335141</wp:posOffset>
          </wp:positionV>
          <wp:extent cx="11628755" cy="450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2">
                    <a:extLst>
                      <a:ext uri="{28A0092B-C50C-407E-A947-70E740481C1C}">
                        <a14:useLocalDpi xmlns:a14="http://schemas.microsoft.com/office/drawing/2010/main" val="0"/>
                      </a:ext>
                    </a:extLst>
                  </a:blip>
                  <a:stretch>
                    <a:fillRect/>
                  </a:stretch>
                </pic:blipFill>
                <pic:spPr>
                  <a:xfrm flipV="1">
                    <a:off x="0" y="0"/>
                    <a:ext cx="11628755" cy="45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DCCF" w14:textId="77777777" w:rsidR="00293AAE" w:rsidRDefault="00293AA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B011A" w14:textId="77777777" w:rsidR="008C1403" w:rsidRDefault="008C1403" w:rsidP="00EF5093">
      <w:pPr>
        <w:spacing w:after="0" w:line="240" w:lineRule="auto"/>
      </w:pPr>
      <w:r>
        <w:separator/>
      </w:r>
    </w:p>
  </w:footnote>
  <w:footnote w:type="continuationSeparator" w:id="0">
    <w:p w14:paraId="61D21DE5" w14:textId="77777777" w:rsidR="008C1403" w:rsidRDefault="008C1403" w:rsidP="00EF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04DA" w14:textId="77777777" w:rsidR="00293AAE" w:rsidRDefault="00293AA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DAE9" w14:textId="77777777" w:rsidR="00EF5093" w:rsidRPr="00D25342" w:rsidRDefault="00D14EBB" w:rsidP="00D25342">
    <w:pPr>
      <w:pStyle w:val="Encabezado"/>
    </w:pPr>
    <w:r>
      <w:rPr>
        <w:noProof/>
      </w:rPr>
      <w:drawing>
        <wp:anchor distT="0" distB="0" distL="114300" distR="114300" simplePos="0" relativeHeight="251658752" behindDoc="1" locked="0" layoutInCell="1" allowOverlap="1" wp14:anchorId="2BD7BCC1" wp14:editId="0E711075">
          <wp:simplePos x="0" y="0"/>
          <wp:positionH relativeFrom="column">
            <wp:posOffset>233680</wp:posOffset>
          </wp:positionH>
          <wp:positionV relativeFrom="paragraph">
            <wp:posOffset>19050</wp:posOffset>
          </wp:positionV>
          <wp:extent cx="5330825" cy="528955"/>
          <wp:effectExtent l="0" t="0" r="3175" b="4445"/>
          <wp:wrapTight wrapText="bothSides">
            <wp:wrapPolygon edited="0">
              <wp:start x="618" y="0"/>
              <wp:lineTo x="0" y="5445"/>
              <wp:lineTo x="0" y="17892"/>
              <wp:lineTo x="463" y="21004"/>
              <wp:lineTo x="1467" y="21004"/>
              <wp:lineTo x="21536" y="21004"/>
              <wp:lineTo x="21536" y="2334"/>
              <wp:lineTo x="1312" y="0"/>
              <wp:lineTo x="618" y="0"/>
            </wp:wrapPolygon>
          </wp:wrapTight>
          <wp:docPr id="1" name="Imagen 1" descr="Recurs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0825" cy="5289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C18D" w14:textId="77777777" w:rsidR="00293AAE" w:rsidRDefault="00293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7"/>
    <w:rsid w:val="000369A4"/>
    <w:rsid w:val="00187062"/>
    <w:rsid w:val="001926A0"/>
    <w:rsid w:val="002358E5"/>
    <w:rsid w:val="00293AAE"/>
    <w:rsid w:val="00307D55"/>
    <w:rsid w:val="003223F7"/>
    <w:rsid w:val="00494758"/>
    <w:rsid w:val="004F0745"/>
    <w:rsid w:val="00515043"/>
    <w:rsid w:val="00590E06"/>
    <w:rsid w:val="0059310C"/>
    <w:rsid w:val="005D334A"/>
    <w:rsid w:val="00680BE4"/>
    <w:rsid w:val="0077215B"/>
    <w:rsid w:val="007F19BD"/>
    <w:rsid w:val="008C1403"/>
    <w:rsid w:val="0092192F"/>
    <w:rsid w:val="00A053DF"/>
    <w:rsid w:val="00A307A0"/>
    <w:rsid w:val="00AF538A"/>
    <w:rsid w:val="00B92191"/>
    <w:rsid w:val="00C478ED"/>
    <w:rsid w:val="00D14EBB"/>
    <w:rsid w:val="00D25342"/>
    <w:rsid w:val="00D5516F"/>
    <w:rsid w:val="00E80033"/>
    <w:rsid w:val="00E948C1"/>
    <w:rsid w:val="00EC6C23"/>
    <w:rsid w:val="00EF39BF"/>
    <w:rsid w:val="00EF5093"/>
    <w:rsid w:val="00FE4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BE5EF"/>
  <w14:defaultImageDpi w14:val="330"/>
  <w15:docId w15:val="{42C1BF16-3991-4876-A096-BE36F0B6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8ED"/>
  </w:style>
  <w:style w:type="paragraph" w:styleId="Ttulo1">
    <w:name w:val="heading 1"/>
    <w:basedOn w:val="Normal"/>
    <w:next w:val="Normal"/>
    <w:link w:val="Ttulo1Car"/>
    <w:uiPriority w:val="9"/>
    <w:qFormat/>
    <w:rsid w:val="00C47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47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478E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478E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478E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478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C478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478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C478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Pr>
      <w:rFonts w:ascii="Walkway Rounded" w:eastAsia="Walkway Rounded" w:hAnsi="Walkway Rounded" w:cs="Walkway Rounded"/>
      <w:sz w:val="16"/>
      <w:szCs w:val="16"/>
    </w:rPr>
  </w:style>
  <w:style w:type="paragraph" w:styleId="Prrafodelista">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EF5093"/>
    <w:pPr>
      <w:tabs>
        <w:tab w:val="center" w:pos="4419"/>
        <w:tab w:val="right" w:pos="8838"/>
      </w:tabs>
    </w:pPr>
  </w:style>
  <w:style w:type="character" w:customStyle="1" w:styleId="EncabezadoCar">
    <w:name w:val="Encabezado Car"/>
    <w:basedOn w:val="Fuentedeprrafopredeter"/>
    <w:link w:val="Encabezado"/>
    <w:uiPriority w:val="99"/>
    <w:rsid w:val="00EF5093"/>
    <w:rPr>
      <w:rFonts w:ascii="Walkway Rounded" w:eastAsia="Walkway Rounded" w:hAnsi="Walkway Rounded" w:cs="Walkway Rounded"/>
    </w:rPr>
  </w:style>
  <w:style w:type="paragraph" w:styleId="Piedepgina">
    <w:name w:val="footer"/>
    <w:basedOn w:val="Normal"/>
    <w:link w:val="PiedepginaCar"/>
    <w:uiPriority w:val="99"/>
    <w:unhideWhenUsed/>
    <w:rsid w:val="00EF5093"/>
    <w:pPr>
      <w:tabs>
        <w:tab w:val="center" w:pos="4419"/>
        <w:tab w:val="right" w:pos="8838"/>
      </w:tabs>
    </w:pPr>
  </w:style>
  <w:style w:type="character" w:customStyle="1" w:styleId="PiedepginaCar">
    <w:name w:val="Pie de página Car"/>
    <w:basedOn w:val="Fuentedeprrafopredeter"/>
    <w:link w:val="Piedepgina"/>
    <w:uiPriority w:val="99"/>
    <w:rsid w:val="00EF5093"/>
    <w:rPr>
      <w:rFonts w:ascii="Walkway Rounded" w:eastAsia="Walkway Rounded" w:hAnsi="Walkway Rounded" w:cs="Walkway Rounded"/>
    </w:rPr>
  </w:style>
  <w:style w:type="character" w:customStyle="1" w:styleId="TextoindependienteCar">
    <w:name w:val="Texto independiente Car"/>
    <w:basedOn w:val="Fuentedeprrafopredeter"/>
    <w:link w:val="Textoindependiente"/>
    <w:uiPriority w:val="1"/>
    <w:rsid w:val="00C478ED"/>
    <w:rPr>
      <w:rFonts w:ascii="Walkway Rounded" w:eastAsia="Walkway Rounded" w:hAnsi="Walkway Rounded" w:cs="Walkway Rounded"/>
      <w:sz w:val="16"/>
      <w:szCs w:val="16"/>
    </w:rPr>
  </w:style>
  <w:style w:type="character" w:customStyle="1" w:styleId="Ttulo1Car">
    <w:name w:val="Título 1 Car"/>
    <w:basedOn w:val="Fuentedeprrafopredeter"/>
    <w:link w:val="Ttulo1"/>
    <w:uiPriority w:val="9"/>
    <w:rsid w:val="00C478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C478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478E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C478E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C478E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C478E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C478E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478ED"/>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C478ED"/>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478ED"/>
    <w:pPr>
      <w:spacing w:line="240" w:lineRule="auto"/>
    </w:pPr>
    <w:rPr>
      <w:b/>
      <w:bCs/>
      <w:color w:val="4F81BD" w:themeColor="accent1"/>
      <w:sz w:val="18"/>
      <w:szCs w:val="18"/>
    </w:rPr>
  </w:style>
  <w:style w:type="paragraph" w:styleId="Ttulo">
    <w:name w:val="Title"/>
    <w:basedOn w:val="Normal"/>
    <w:next w:val="Normal"/>
    <w:link w:val="TtuloCar"/>
    <w:uiPriority w:val="10"/>
    <w:qFormat/>
    <w:rsid w:val="00C478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sid w:val="00C478ED"/>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C478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8ED"/>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C478ED"/>
    <w:rPr>
      <w:b/>
      <w:bCs/>
    </w:rPr>
  </w:style>
  <w:style w:type="character" w:styleId="nfasis">
    <w:name w:val="Emphasis"/>
    <w:basedOn w:val="Fuentedeprrafopredeter"/>
    <w:uiPriority w:val="20"/>
    <w:qFormat/>
    <w:rsid w:val="00C478ED"/>
    <w:rPr>
      <w:i/>
      <w:iCs/>
    </w:rPr>
  </w:style>
  <w:style w:type="paragraph" w:styleId="Sinespaciado">
    <w:name w:val="No Spacing"/>
    <w:uiPriority w:val="1"/>
    <w:qFormat/>
    <w:rsid w:val="00C478ED"/>
    <w:pPr>
      <w:spacing w:after="0" w:line="240" w:lineRule="auto"/>
    </w:pPr>
  </w:style>
  <w:style w:type="paragraph" w:styleId="Cita">
    <w:name w:val="Quote"/>
    <w:basedOn w:val="Normal"/>
    <w:next w:val="Normal"/>
    <w:link w:val="CitaCar"/>
    <w:uiPriority w:val="29"/>
    <w:qFormat/>
    <w:rsid w:val="00C478ED"/>
    <w:rPr>
      <w:i/>
      <w:iCs/>
      <w:color w:val="000000" w:themeColor="text1"/>
    </w:rPr>
  </w:style>
  <w:style w:type="character" w:customStyle="1" w:styleId="CitaCar">
    <w:name w:val="Cita Car"/>
    <w:basedOn w:val="Fuentedeprrafopredeter"/>
    <w:link w:val="Cita"/>
    <w:uiPriority w:val="29"/>
    <w:rsid w:val="00C478ED"/>
    <w:rPr>
      <w:i/>
      <w:iCs/>
      <w:color w:val="000000" w:themeColor="text1"/>
    </w:rPr>
  </w:style>
  <w:style w:type="paragraph" w:styleId="Citadestacada">
    <w:name w:val="Intense Quote"/>
    <w:basedOn w:val="Normal"/>
    <w:next w:val="Normal"/>
    <w:link w:val="CitadestacadaCar"/>
    <w:uiPriority w:val="30"/>
    <w:qFormat/>
    <w:rsid w:val="00C478E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478ED"/>
    <w:rPr>
      <w:b/>
      <w:bCs/>
      <w:i/>
      <w:iCs/>
      <w:color w:val="4F81BD" w:themeColor="accent1"/>
    </w:rPr>
  </w:style>
  <w:style w:type="character" w:styleId="nfasissutil">
    <w:name w:val="Subtle Emphasis"/>
    <w:basedOn w:val="Fuentedeprrafopredeter"/>
    <w:uiPriority w:val="19"/>
    <w:qFormat/>
    <w:rsid w:val="00C478ED"/>
    <w:rPr>
      <w:i/>
      <w:iCs/>
      <w:color w:val="808080" w:themeColor="text1" w:themeTint="7F"/>
    </w:rPr>
  </w:style>
  <w:style w:type="character" w:styleId="nfasisintenso">
    <w:name w:val="Intense Emphasis"/>
    <w:basedOn w:val="Fuentedeprrafopredeter"/>
    <w:uiPriority w:val="21"/>
    <w:qFormat/>
    <w:rsid w:val="00C478ED"/>
    <w:rPr>
      <w:b/>
      <w:bCs/>
      <w:i/>
      <w:iCs/>
      <w:color w:val="4F81BD" w:themeColor="accent1"/>
    </w:rPr>
  </w:style>
  <w:style w:type="character" w:styleId="Referenciasutil">
    <w:name w:val="Subtle Reference"/>
    <w:basedOn w:val="Fuentedeprrafopredeter"/>
    <w:uiPriority w:val="31"/>
    <w:qFormat/>
    <w:rsid w:val="00C478ED"/>
    <w:rPr>
      <w:smallCaps/>
      <w:color w:val="C0504D" w:themeColor="accent2"/>
      <w:u w:val="single"/>
    </w:rPr>
  </w:style>
  <w:style w:type="character" w:styleId="Referenciaintensa">
    <w:name w:val="Intense Reference"/>
    <w:basedOn w:val="Fuentedeprrafopredeter"/>
    <w:uiPriority w:val="32"/>
    <w:qFormat/>
    <w:rsid w:val="00C478ED"/>
    <w:rPr>
      <w:b/>
      <w:bCs/>
      <w:smallCaps/>
      <w:color w:val="C0504D" w:themeColor="accent2"/>
      <w:spacing w:val="5"/>
      <w:u w:val="single"/>
    </w:rPr>
  </w:style>
  <w:style w:type="character" w:styleId="Ttulodellibro">
    <w:name w:val="Book Title"/>
    <w:basedOn w:val="Fuentedeprrafopredeter"/>
    <w:uiPriority w:val="33"/>
    <w:qFormat/>
    <w:rsid w:val="00C478ED"/>
    <w:rPr>
      <w:b/>
      <w:bCs/>
      <w:smallCaps/>
      <w:spacing w:val="5"/>
    </w:rPr>
  </w:style>
  <w:style w:type="paragraph" w:styleId="TtuloTDC">
    <w:name w:val="TOC Heading"/>
    <w:basedOn w:val="Ttulo1"/>
    <w:next w:val="Normal"/>
    <w:uiPriority w:val="39"/>
    <w:semiHidden/>
    <w:unhideWhenUsed/>
    <w:qFormat/>
    <w:rsid w:val="00C478ED"/>
    <w:pPr>
      <w:outlineLvl w:val="9"/>
    </w:pPr>
  </w:style>
  <w:style w:type="character" w:customStyle="1" w:styleId="labelboxform">
    <w:name w:val="labelboxform"/>
    <w:basedOn w:val="Fuentedeprrafopredeter"/>
    <w:rsid w:val="00EF3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Volkswagen Serial Black"/>
        <a:ea typeface=""/>
        <a:cs typeface=""/>
      </a:majorFont>
      <a:minorFont>
        <a:latin typeface="Volkswagen Se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C62B-5211-4213-AF8C-BF405CF8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AB_B_ Hoja membreteada</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AB_B_ Hoja membreteada</dc:title>
  <dc:creator>Rina Castillo Bolivar</dc:creator>
  <cp:lastModifiedBy>Salomé Llanos</cp:lastModifiedBy>
  <cp:revision>2</cp:revision>
  <dcterms:created xsi:type="dcterms:W3CDTF">2019-11-26T16:56:00Z</dcterms:created>
  <dcterms:modified xsi:type="dcterms:W3CDTF">2019-11-26T16:56:00Z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Adobe Illustrator CC 2017 (Windows)</vt:lpwstr>
  </property>
  <property fmtid="{D5CDD505-2E9C-101B-9397-08002B2CF9AE}" pid="4" name="LastSaved">
    <vt:filetime>2017-06-12T00:00:00Z</vt:filetime>
  </property>
</Properties>
</file>