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48D07" w14:textId="10AEF962" w:rsidR="00DE704B" w:rsidRPr="009B4E6B" w:rsidRDefault="00DE704B" w:rsidP="009B4E6B">
      <w:pPr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9B4E6B">
        <w:rPr>
          <w:rFonts w:ascii="Segoe UI" w:hAnsi="Segoe UI" w:cs="Segoe UI"/>
          <w:b/>
          <w:sz w:val="36"/>
          <w:szCs w:val="32"/>
          <w:lang w:val="es-CO"/>
        </w:rPr>
        <w:t xml:space="preserve">Vacantes </w:t>
      </w:r>
      <w:r w:rsidR="005D3B68" w:rsidRPr="009B4E6B">
        <w:rPr>
          <w:rFonts w:ascii="Segoe UI" w:hAnsi="Segoe UI" w:cs="Segoe UI"/>
          <w:b/>
          <w:sz w:val="36"/>
          <w:szCs w:val="32"/>
          <w:lang w:val="es-CO"/>
        </w:rPr>
        <w:t xml:space="preserve">laborales - </w:t>
      </w:r>
      <w:r w:rsidRPr="009B4E6B">
        <w:rPr>
          <w:rFonts w:ascii="Segoe UI" w:hAnsi="Segoe UI" w:cs="Segoe UI"/>
          <w:b/>
          <w:sz w:val="36"/>
          <w:szCs w:val="32"/>
          <w:lang w:val="es-CO"/>
        </w:rPr>
        <w:t xml:space="preserve">Semana </w:t>
      </w:r>
      <w:r w:rsidR="009B4E6B" w:rsidRPr="009B4E6B">
        <w:rPr>
          <w:rFonts w:ascii="Segoe UI" w:hAnsi="Segoe UI" w:cs="Segoe UI"/>
          <w:b/>
          <w:sz w:val="36"/>
          <w:szCs w:val="32"/>
          <w:lang w:val="es-CO"/>
        </w:rPr>
        <w:t>noviembre 5</w:t>
      </w:r>
    </w:p>
    <w:p w14:paraId="68F30588" w14:textId="77777777" w:rsidR="00DE704B" w:rsidRPr="009B4E6B" w:rsidRDefault="00DE704B" w:rsidP="009B4E6B">
      <w:pPr>
        <w:spacing w:after="0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9B4E6B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4E2810E4" w14:textId="77777777" w:rsidR="00DE704B" w:rsidRPr="009B4E6B" w:rsidRDefault="00DE704B" w:rsidP="009B4E6B">
      <w:pPr>
        <w:spacing w:after="0"/>
        <w:jc w:val="center"/>
        <w:rPr>
          <w:rFonts w:ascii="Segoe UI" w:hAnsi="Segoe UI" w:cs="Segoe UI"/>
          <w:b/>
          <w:sz w:val="24"/>
          <w:lang w:val="es-CO"/>
        </w:rPr>
      </w:pPr>
      <w:r w:rsidRPr="009B4E6B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721CD68A" w14:textId="77777777" w:rsidR="00DE704B" w:rsidRPr="009B4E6B" w:rsidRDefault="00DE704B" w:rsidP="009B4E6B">
      <w:pPr>
        <w:jc w:val="center"/>
        <w:rPr>
          <w:rFonts w:ascii="Segoe UI" w:hAnsi="Segoe UI" w:cs="Segoe UI"/>
          <w:b/>
          <w:sz w:val="24"/>
          <w:lang w:val="es-CO"/>
        </w:rPr>
      </w:pPr>
      <w:r w:rsidRPr="009B4E6B">
        <w:rPr>
          <w:rFonts w:ascii="Segoe UI" w:hAnsi="Segoe UI" w:cs="Segoe UI"/>
          <w:b/>
          <w:sz w:val="24"/>
          <w:lang w:val="es-CO"/>
        </w:rPr>
        <w:t>2019</w:t>
      </w:r>
    </w:p>
    <w:p w14:paraId="0D3F050B" w14:textId="77777777" w:rsidR="009B4E6B" w:rsidRDefault="009B4E6B" w:rsidP="009B4E6B">
      <w:pPr>
        <w:spacing w:after="0"/>
        <w:jc w:val="both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9B4E6B"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  <w:t>Vendedor TAT</w:t>
      </w:r>
    </w:p>
    <w:p w14:paraId="54D60FD7" w14:textId="77777777" w:rsidR="009B4E6B" w:rsidRDefault="009B4E6B" w:rsidP="009B4E6B">
      <w:pPr>
        <w:spacing w:after="0"/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</w:pPr>
      <w:r w:rsidRPr="009B4E6B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 xml:space="preserve">Con moto, debe tener mínimo un año de experiencia en el área, personas con don de gente con actitudes de liderazgo, honesto, buen trabajo en equipo y responsable. </w:t>
      </w:r>
    </w:p>
    <w:p w14:paraId="0E2D478F" w14:textId="14A68F59" w:rsidR="009B4E6B" w:rsidRPr="009B4E6B" w:rsidRDefault="009B4E6B" w:rsidP="009B4E6B">
      <w:pPr>
        <w:spacing w:before="240" w:after="0"/>
        <w:rPr>
          <w:rFonts w:ascii="Segoe UI" w:hAnsi="Segoe UI" w:cs="Segoe UI"/>
          <w:b/>
          <w:bCs/>
          <w:color w:val="333333"/>
          <w:sz w:val="24"/>
          <w:szCs w:val="24"/>
          <w:shd w:val="clear" w:color="auto" w:fill="FFFFFF"/>
          <w:lang w:val="es-CO"/>
        </w:rPr>
      </w:pPr>
      <w:r w:rsidRPr="009B4E6B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Deberá desempeñar las funciones de asesoría de productos a clientes, captación de clientes, manejo base de datos, cumplimiento de metas, cumplimiento de horarios, atención al cliente, ruteos, toma de pedidos, recompra y post venta.</w:t>
      </w:r>
    </w:p>
    <w:p w14:paraId="7A1EE348" w14:textId="77777777" w:rsidR="009B4E6B" w:rsidRPr="009B4E6B" w:rsidRDefault="009B4E6B" w:rsidP="009B4E6B">
      <w:pPr>
        <w:spacing w:after="0"/>
        <w:rPr>
          <w:rFonts w:ascii="Segoe UI" w:hAnsi="Segoe UI" w:cs="Segoe UI"/>
          <w:b/>
          <w:bCs/>
          <w:color w:val="333333"/>
          <w:sz w:val="27"/>
          <w:szCs w:val="27"/>
          <w:shd w:val="clear" w:color="auto" w:fill="FFFFFF"/>
          <w:lang w:val="es-CO"/>
        </w:rPr>
      </w:pPr>
    </w:p>
    <w:p w14:paraId="0E02330D" w14:textId="77777777" w:rsidR="009B4E6B" w:rsidRPr="009B4E6B" w:rsidRDefault="009B4E6B" w:rsidP="009B4E6B">
      <w:pPr>
        <w:rPr>
          <w:rFonts w:ascii="Segoe UI" w:eastAsia="Times New Roman" w:hAnsi="Segoe UI" w:cs="Segoe UI"/>
          <w:lang w:val="es-CO" w:eastAsia="es-CO"/>
        </w:rPr>
      </w:pPr>
      <w:r w:rsidRPr="009B4E6B">
        <w:rPr>
          <w:rFonts w:ascii="Segoe UI" w:hAnsi="Segoe UI" w:cs="Segoe UI"/>
          <w:sz w:val="24"/>
          <w:szCs w:val="24"/>
          <w:u w:val="single"/>
          <w:lang w:val="es-CO"/>
        </w:rPr>
        <w:t>Código</w:t>
      </w: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: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9B4E6B">
        <w:rPr>
          <w:rFonts w:ascii="Segoe UI" w:hAnsi="Segoe UI" w:cs="Segoe UI"/>
          <w:color w:val="333333"/>
          <w:sz w:val="24"/>
          <w:szCs w:val="24"/>
          <w:shd w:val="clear" w:color="auto" w:fill="FFFFFF"/>
          <w:lang w:val="es-CO"/>
        </w:rPr>
        <w:t>1626032637-3</w:t>
      </w:r>
    </w:p>
    <w:p w14:paraId="7B798258" w14:textId="77777777" w:rsidR="009B4E6B" w:rsidRDefault="009B4E6B" w:rsidP="009B4E6B">
      <w:pPr>
        <w:spacing w:after="0"/>
        <w:rPr>
          <w:rStyle w:val="labelboxform"/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</w:pPr>
      <w:r w:rsidRPr="009B4E6B">
        <w:rPr>
          <w:rStyle w:val="labelboxform"/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  <w:t>Asistente de nómina y tesorería</w:t>
      </w:r>
    </w:p>
    <w:p w14:paraId="471AA581" w14:textId="5789263D" w:rsidR="009B4E6B" w:rsidRDefault="009B4E6B" w:rsidP="009B4E6B">
      <w:p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Con formación Tecnológica o carreras a fines en contaduría. Con dos años de experiencia en el área. 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Las funciones para desempeñar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son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, entre otras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: </w:t>
      </w:r>
    </w:p>
    <w:p w14:paraId="36ABFEC2" w14:textId="77777777" w:rsidR="009B4E6B" w:rsidRDefault="009B4E6B" w:rsidP="009B4E6B">
      <w:pPr>
        <w:pStyle w:val="Prrafodelista"/>
        <w:numPr>
          <w:ilvl w:val="0"/>
          <w:numId w:val="2"/>
        </w:num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Realización de 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nó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mina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39CD2257" w14:textId="77777777" w:rsidR="009B4E6B" w:rsidRDefault="009B4E6B" w:rsidP="009B4E6B">
      <w:pPr>
        <w:pStyle w:val="Prrafodelista"/>
        <w:numPr>
          <w:ilvl w:val="0"/>
          <w:numId w:val="2"/>
        </w:num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C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ontabilización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305279B4" w14:textId="77777777" w:rsidR="009B4E6B" w:rsidRDefault="009B4E6B" w:rsidP="009B4E6B">
      <w:pPr>
        <w:pStyle w:val="Prrafodelista"/>
        <w:numPr>
          <w:ilvl w:val="0"/>
          <w:numId w:val="2"/>
        </w:num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P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ago a seguridad social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5F4505C1" w14:textId="77777777" w:rsidR="009B4E6B" w:rsidRDefault="009B4E6B" w:rsidP="009B4E6B">
      <w:pPr>
        <w:pStyle w:val="Prrafodelista"/>
        <w:numPr>
          <w:ilvl w:val="0"/>
          <w:numId w:val="2"/>
        </w:num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D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epreciación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056D30CD" w14:textId="0E14D97C" w:rsidR="009B4E6B" w:rsidRPr="009B4E6B" w:rsidRDefault="009B4E6B" w:rsidP="009B4E6B">
      <w:pPr>
        <w:pStyle w:val="Prrafodelista"/>
        <w:numPr>
          <w:ilvl w:val="0"/>
          <w:numId w:val="2"/>
        </w:num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A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mortizacione</w:t>
      </w:r>
      <w:r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s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48F5C8FE" w14:textId="77777777" w:rsidR="009B4E6B" w:rsidRPr="009B4E6B" w:rsidRDefault="009B4E6B" w:rsidP="009B4E6B">
      <w:p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</w:p>
    <w:p w14:paraId="182C8BAC" w14:textId="77777777" w:rsidR="009B4E6B" w:rsidRPr="009B4E6B" w:rsidRDefault="009B4E6B" w:rsidP="009B4E6B">
      <w:pPr>
        <w:rPr>
          <w:rFonts w:ascii="Segoe UI" w:eastAsia="Times New Roman" w:hAnsi="Segoe UI" w:cs="Segoe UI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370332-141809</w:t>
      </w:r>
    </w:p>
    <w:p w14:paraId="34557D17" w14:textId="77777777" w:rsidR="009B4E6B" w:rsidRDefault="009B4E6B" w:rsidP="009B4E6B">
      <w:pPr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Auxiliar de servicios generales</w:t>
      </w:r>
    </w:p>
    <w:p w14:paraId="155893B5" w14:textId="77777777" w:rsidR="009B4E6B" w:rsidRDefault="009B4E6B" w:rsidP="009B4E6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Bachiller, aunque preferiblemente con alguna formación técnica laboral y cuente con curso en trabajo en altura vigente, con experiencia mínima de 6 meses en oficios varios, mantenimientos locativos, labores de jardinería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.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</w:t>
      </w:r>
    </w:p>
    <w:p w14:paraId="7FF6FF53" w14:textId="0AE7C4A3" w:rsidR="009B4E6B" w:rsidRPr="009B4E6B" w:rsidRDefault="009B4E6B" w:rsidP="009B4E6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>
        <w:rPr>
          <w:rFonts w:ascii="Segoe UI" w:eastAsia="Times New Roman" w:hAnsi="Segoe UI" w:cs="Segoe UI"/>
          <w:sz w:val="24"/>
          <w:szCs w:val="24"/>
          <w:lang w:val="es-CO" w:eastAsia="es-CO"/>
        </w:rPr>
        <w:t>E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xperiencia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s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que sean certificadas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,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así sean informales</w:t>
      </w:r>
      <w:r>
        <w:rPr>
          <w:rFonts w:ascii="Segoe UI" w:eastAsia="Times New Roman" w:hAnsi="Segoe UI" w:cs="Segoe UI"/>
          <w:sz w:val="24"/>
          <w:szCs w:val="24"/>
          <w:lang w:val="es-CO" w:eastAsia="es-CO"/>
        </w:rPr>
        <w:t>,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 pueden servir</w:t>
      </w:r>
      <w:bookmarkStart w:id="0" w:name="_GoBack"/>
      <w:bookmarkEnd w:id="0"/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.</w:t>
      </w:r>
    </w:p>
    <w:p w14:paraId="41AE1C0C" w14:textId="77777777" w:rsidR="009B4E6B" w:rsidRPr="009B4E6B" w:rsidRDefault="009B4E6B" w:rsidP="009B4E6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1626014265-6</w:t>
      </w:r>
    </w:p>
    <w:p w14:paraId="5895641A" w14:textId="77777777" w:rsidR="009B4E6B" w:rsidRDefault="009B4E6B" w:rsidP="009B4E6B">
      <w:pPr>
        <w:spacing w:after="0"/>
        <w:rPr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  <w:lastRenderedPageBreak/>
        <w:t>Técnico en sistemas seguridad electrónica</w:t>
      </w:r>
    </w:p>
    <w:p w14:paraId="4F76CCCE" w14:textId="2C65CDD0" w:rsidR="009B4E6B" w:rsidRPr="009B4E6B" w:rsidRDefault="009B4E6B" w:rsidP="009B4E6B">
      <w:p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Con experiencia en instalación de cámaras electrónicas, alarmas controles </w:t>
      </w:r>
      <w:proofErr w:type="spellStart"/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audiométricos</w:t>
      </w:r>
      <w:proofErr w:type="spellEnd"/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, tarjetas de extensión, detección de incendios. Con curso de trabajo seguro en alturas.</w:t>
      </w:r>
    </w:p>
    <w:p w14:paraId="1B9BC983" w14:textId="77777777" w:rsidR="009B4E6B" w:rsidRPr="009B4E6B" w:rsidRDefault="009B4E6B" w:rsidP="009B4E6B">
      <w:p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</w:p>
    <w:p w14:paraId="428E75CA" w14:textId="77777777" w:rsidR="009B4E6B" w:rsidRPr="009B4E6B" w:rsidRDefault="009B4E6B" w:rsidP="009B4E6B">
      <w:pPr>
        <w:rPr>
          <w:rFonts w:ascii="Segoe UI" w:eastAsia="Times New Roman" w:hAnsi="Segoe UI" w:cs="Segoe UI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1626166719-1</w:t>
      </w:r>
    </w:p>
    <w:p w14:paraId="2A1A6703" w14:textId="4DC83A7F" w:rsidR="009B4E6B" w:rsidRDefault="009B4E6B" w:rsidP="009B4E6B">
      <w:pPr>
        <w:spacing w:after="0"/>
        <w:rPr>
          <w:rStyle w:val="labelboxform"/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</w:pPr>
      <w:r w:rsidRPr="009B4E6B">
        <w:rPr>
          <w:rStyle w:val="labelboxform"/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  <w:t xml:space="preserve">Auxiliar de </w:t>
      </w:r>
      <w:r>
        <w:rPr>
          <w:rStyle w:val="labelboxform"/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  <w:t>c</w:t>
      </w:r>
      <w:r w:rsidRPr="009B4E6B">
        <w:rPr>
          <w:rStyle w:val="labelboxform"/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  <w:t>ocina</w:t>
      </w:r>
    </w:p>
    <w:p w14:paraId="6E499FFF" w14:textId="591C3497" w:rsidR="009B4E6B" w:rsidRPr="009B4E6B" w:rsidRDefault="009B4E6B" w:rsidP="009B4E6B">
      <w:pPr>
        <w:spacing w:after="0"/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>Técnico o tecnólogo en cocina, gastronomía y/o servicio al Cliente, con mínimo 2 años de experiencia en trabajos afines, cuyas principales funciones son: producción de alimentos calientes, fríos, preliminar y lavado del área al terminar.</w:t>
      </w:r>
    </w:p>
    <w:p w14:paraId="198BDCC5" w14:textId="77777777" w:rsidR="009B4E6B" w:rsidRPr="009B4E6B" w:rsidRDefault="009B4E6B" w:rsidP="009B4E6B">
      <w:pPr>
        <w:spacing w:after="0"/>
        <w:rPr>
          <w:rStyle w:val="labelboxform"/>
          <w:rFonts w:ascii="Segoe UI" w:hAnsi="Segoe UI" w:cs="Segoe UI"/>
          <w:color w:val="000000" w:themeColor="text1"/>
          <w:lang w:val="es-CO"/>
        </w:rPr>
      </w:pPr>
    </w:p>
    <w:p w14:paraId="25A13108" w14:textId="77777777" w:rsidR="009B4E6B" w:rsidRPr="009B4E6B" w:rsidRDefault="009B4E6B" w:rsidP="009B4E6B">
      <w:pPr>
        <w:rPr>
          <w:rFonts w:ascii="Segoe UI" w:eastAsia="Times New Roman" w:hAnsi="Segoe UI" w:cs="Segoe UI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1626159781-1</w:t>
      </w:r>
    </w:p>
    <w:p w14:paraId="1DD038C7" w14:textId="77777777" w:rsidR="009B4E6B" w:rsidRDefault="009B4E6B" w:rsidP="009B4E6B">
      <w:pPr>
        <w:spacing w:after="0"/>
        <w:rPr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  <w:t>Ingeniero de proyectos</w:t>
      </w:r>
    </w:p>
    <w:p w14:paraId="56F9A01A" w14:textId="77777777" w:rsidR="009B4E6B" w:rsidRDefault="009B4E6B" w:rsidP="009B4E6B">
      <w:pPr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Para control de incendio, control y acceso a todo lo concerniente a la seguridad, planificar, ejecutar acciones pertinentes a la prevención del riesgo. </w:t>
      </w:r>
    </w:p>
    <w:p w14:paraId="33E2D3FA" w14:textId="49D3A1F9" w:rsidR="009B4E6B" w:rsidRPr="009B4E6B" w:rsidRDefault="009B4E6B" w:rsidP="009B4E6B">
      <w:pPr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Elaboración de cronogramas de trabajo, dirección de personal, configuración de programas y equipos, entrega de obras, manejo de la normatividad de cableado estructurado NFPA, NSR10 </w:t>
      </w:r>
      <w:proofErr w:type="spellStart"/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retie</w:t>
      </w:r>
      <w:proofErr w:type="spellEnd"/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1FEAF005" w14:textId="77777777" w:rsidR="009B4E6B" w:rsidRPr="009B4E6B" w:rsidRDefault="009B4E6B" w:rsidP="009B4E6B">
      <w:pPr>
        <w:rPr>
          <w:rFonts w:ascii="Segoe UI" w:eastAsia="Times New Roman" w:hAnsi="Segoe UI" w:cs="Segoe UI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1626166719-2</w:t>
      </w:r>
    </w:p>
    <w:p w14:paraId="204AAF87" w14:textId="77777777" w:rsidR="009B4E6B" w:rsidRDefault="009B4E6B" w:rsidP="009B4E6B">
      <w:pPr>
        <w:spacing w:after="0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Vigilante</w:t>
      </w:r>
    </w:p>
    <w:p w14:paraId="03BADCBC" w14:textId="77777777" w:rsidR="009B4E6B" w:rsidRDefault="009B4E6B" w:rsidP="009B4E6B">
      <w:pPr>
        <w:spacing w:after="0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Bachiller con experiencia mínima de 1 año preferiblemente en sectores residenciales, con curso activo de vigilancia, conocimiento en procedimientos de seguridad en conjuntos residenciales, para prestar servicio de vigilancia a conjunto residencial en turnos 2X2. </w:t>
      </w:r>
    </w:p>
    <w:p w14:paraId="1306AD43" w14:textId="3B5695BA" w:rsidR="009B4E6B" w:rsidRPr="009B4E6B" w:rsidRDefault="009B4E6B" w:rsidP="009B4E6B">
      <w:pPr>
        <w:spacing w:before="240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Persona responsable, con buena actitud, excelente presentación personal, buena fluidez verbal y buen estado físico. </w:t>
      </w:r>
    </w:p>
    <w:p w14:paraId="023194B9" w14:textId="77777777" w:rsidR="009B4E6B" w:rsidRPr="009B4E6B" w:rsidRDefault="009B4E6B" w:rsidP="009B4E6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Residir preferiblemente en sectores cercano a la vía al mar.</w:t>
      </w:r>
    </w:p>
    <w:p w14:paraId="43232538" w14:textId="77777777" w:rsidR="009B4E6B" w:rsidRPr="009B4E6B" w:rsidRDefault="009B4E6B" w:rsidP="009B4E6B">
      <w:pPr>
        <w:rPr>
          <w:rFonts w:ascii="Segoe UI" w:eastAsia="Times New Roman" w:hAnsi="Segoe UI" w:cs="Segoe UI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>Código:</w:t>
      </w:r>
      <w:r w:rsidRPr="009B4E6B">
        <w:rPr>
          <w:rStyle w:val="labelboxform"/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1626158500-4</w:t>
      </w:r>
    </w:p>
    <w:p w14:paraId="07C07881" w14:textId="77777777" w:rsidR="009B4E6B" w:rsidRDefault="009B4E6B" w:rsidP="009B4E6B">
      <w:pPr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lastRenderedPageBreak/>
        <w:t>Cocinero</w:t>
      </w:r>
    </w:p>
    <w:p w14:paraId="3657AF09" w14:textId="3FEC5709" w:rsidR="009B4E6B" w:rsidRPr="009B4E6B" w:rsidRDefault="009B4E6B" w:rsidP="009B4E6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Con mínimo dos años de experiencia en el 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área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, 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proactivo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, iniciativa, honesto, sentido de pertenencia, responsable y buen trabajo en equipo.</w:t>
      </w:r>
    </w:p>
    <w:p w14:paraId="5CE2C702" w14:textId="77777777" w:rsidR="009B4E6B" w:rsidRPr="009B4E6B" w:rsidRDefault="009B4E6B" w:rsidP="009B4E6B">
      <w:pPr>
        <w:rPr>
          <w:rFonts w:ascii="Segoe UI" w:eastAsia="Times New Roman" w:hAnsi="Segoe UI" w:cs="Segoe UI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 xml:space="preserve">Código: 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1626140890-13</w:t>
      </w:r>
    </w:p>
    <w:p w14:paraId="40BA2626" w14:textId="20077994" w:rsidR="009B4E6B" w:rsidRDefault="009B4E6B" w:rsidP="009B4E6B">
      <w:pPr>
        <w:spacing w:after="0"/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 xml:space="preserve">Tecnólogo en </w:t>
      </w:r>
      <w:r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s</w:t>
      </w:r>
      <w:r w:rsidRPr="009B4E6B">
        <w:rPr>
          <w:rFonts w:ascii="Segoe UI" w:eastAsia="Times New Roman" w:hAnsi="Segoe UI" w:cs="Segoe UI"/>
          <w:b/>
          <w:bCs/>
          <w:sz w:val="24"/>
          <w:szCs w:val="24"/>
          <w:lang w:val="es-CO" w:eastAsia="es-CO"/>
        </w:rPr>
        <w:t>alud ocupacional</w:t>
      </w:r>
    </w:p>
    <w:p w14:paraId="068C2EEE" w14:textId="77777777" w:rsidR="009B4E6B" w:rsidRDefault="009B4E6B" w:rsidP="009B4E6B">
      <w:pPr>
        <w:spacing w:after="0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 xml:space="preserve">Con experiencia mínima de un (1) año en el área de seguridad y salud en el trabajo, para la implementación del sistema de seguridad en el trabajo de la empresa. </w:t>
      </w:r>
    </w:p>
    <w:p w14:paraId="02F9704C" w14:textId="400E7ADC" w:rsidR="009B4E6B" w:rsidRPr="009B4E6B" w:rsidRDefault="009B4E6B" w:rsidP="009B4E6B">
      <w:pPr>
        <w:spacing w:before="240" w:after="0"/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Persona con capacidad para trabajar en equipo, con buen manejo de relaciones interpersonales, creativa, comprometida y organizada.</w:t>
      </w:r>
    </w:p>
    <w:p w14:paraId="3655BB8C" w14:textId="77777777" w:rsidR="009B4E6B" w:rsidRPr="009B4E6B" w:rsidRDefault="009B4E6B" w:rsidP="009B4E6B">
      <w:pPr>
        <w:rPr>
          <w:rFonts w:ascii="Segoe UI" w:eastAsia="Times New Roman" w:hAnsi="Segoe UI" w:cs="Segoe UI"/>
          <w:sz w:val="24"/>
          <w:szCs w:val="24"/>
          <w:lang w:val="es-CO" w:eastAsia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  <w:t xml:space="preserve">Código: </w:t>
      </w:r>
      <w:r w:rsidRPr="009B4E6B">
        <w:rPr>
          <w:rFonts w:ascii="Segoe UI" w:eastAsia="Times New Roman" w:hAnsi="Segoe UI" w:cs="Segoe UI"/>
          <w:sz w:val="24"/>
          <w:szCs w:val="24"/>
          <w:lang w:val="es-CO" w:eastAsia="es-CO"/>
        </w:rPr>
        <w:t>1625977959-12</w:t>
      </w:r>
    </w:p>
    <w:p w14:paraId="6A46E972" w14:textId="77777777" w:rsidR="009B4E6B" w:rsidRDefault="009B4E6B" w:rsidP="009B4E6B">
      <w:pPr>
        <w:spacing w:after="0"/>
        <w:rPr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b/>
          <w:bCs/>
          <w:color w:val="000000" w:themeColor="text1"/>
          <w:sz w:val="24"/>
          <w:szCs w:val="24"/>
          <w:lang w:val="es-CO"/>
        </w:rPr>
        <w:t>Administrador de restaurante</w:t>
      </w:r>
    </w:p>
    <w:p w14:paraId="5526C4F9" w14:textId="77777777" w:rsidR="009B4E6B" w:rsidRDefault="009B4E6B" w:rsidP="009B4E6B">
      <w:p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Con formación en el área administrativa y atención al cliente. Las funciones que llevar</w:t>
      </w: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á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 a cabo son: </w:t>
      </w:r>
    </w:p>
    <w:p w14:paraId="5FEFD230" w14:textId="77777777" w:rsidR="009B4E6B" w:rsidRDefault="009B4E6B" w:rsidP="009B4E6B">
      <w:pPr>
        <w:pStyle w:val="Prrafodelista"/>
        <w:numPr>
          <w:ilvl w:val="0"/>
          <w:numId w:val="1"/>
        </w:num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C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ierre y manejo de caja</w:t>
      </w: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2A414A2C" w14:textId="77777777" w:rsidR="009B4E6B" w:rsidRDefault="009B4E6B" w:rsidP="009B4E6B">
      <w:pPr>
        <w:pStyle w:val="Prrafodelista"/>
        <w:numPr>
          <w:ilvl w:val="0"/>
          <w:numId w:val="1"/>
        </w:num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C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oordinador de servicio al cliente</w:t>
      </w: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61B68393" w14:textId="77777777" w:rsidR="009B4E6B" w:rsidRDefault="009B4E6B" w:rsidP="009B4E6B">
      <w:pPr>
        <w:pStyle w:val="Prrafodelista"/>
        <w:numPr>
          <w:ilvl w:val="0"/>
          <w:numId w:val="1"/>
        </w:num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M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anejo de personal</w:t>
      </w: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673A3BA1" w14:textId="77777777" w:rsidR="009B4E6B" w:rsidRDefault="009B4E6B" w:rsidP="009B4E6B">
      <w:pPr>
        <w:pStyle w:val="Prrafodelista"/>
        <w:numPr>
          <w:ilvl w:val="0"/>
          <w:numId w:val="1"/>
        </w:num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M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anejo de inventarios</w:t>
      </w: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.</w:t>
      </w:r>
    </w:p>
    <w:p w14:paraId="7698CB9B" w14:textId="7F6BD794" w:rsidR="009B4E6B" w:rsidRPr="009B4E6B" w:rsidRDefault="009B4E6B" w:rsidP="009B4E6B">
      <w:pPr>
        <w:pStyle w:val="Prrafodelista"/>
        <w:numPr>
          <w:ilvl w:val="0"/>
          <w:numId w:val="1"/>
        </w:numPr>
        <w:spacing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A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 xml:space="preserve">pertura y cierre del restaurante. </w:t>
      </w:r>
    </w:p>
    <w:p w14:paraId="1208BC96" w14:textId="34CAF5A8" w:rsidR="009B4E6B" w:rsidRPr="009B4E6B" w:rsidRDefault="009B4E6B" w:rsidP="009B4E6B">
      <w:pPr>
        <w:spacing w:before="240" w:after="0"/>
        <w:rPr>
          <w:rFonts w:ascii="Segoe UI" w:hAnsi="Segoe UI" w:cs="Segoe UI"/>
          <w:color w:val="000000" w:themeColor="text1"/>
          <w:sz w:val="24"/>
          <w:szCs w:val="24"/>
          <w:lang w:val="es-CO"/>
        </w:rPr>
      </w:pPr>
      <w:r>
        <w:rPr>
          <w:rFonts w:ascii="Segoe UI" w:hAnsi="Segoe UI" w:cs="Segoe UI"/>
          <w:color w:val="000000" w:themeColor="text1"/>
          <w:sz w:val="24"/>
          <w:szCs w:val="24"/>
          <w:lang w:val="es-CO"/>
        </w:rPr>
        <w:t>D</w:t>
      </w:r>
      <w:r w:rsidRPr="009B4E6B">
        <w:rPr>
          <w:rFonts w:ascii="Segoe UI" w:hAnsi="Segoe UI" w:cs="Segoe UI"/>
          <w:color w:val="000000" w:themeColor="text1"/>
          <w:sz w:val="24"/>
          <w:szCs w:val="24"/>
          <w:lang w:val="es-CO"/>
        </w:rPr>
        <w:t>ebe ser una persona responsable, proactivo, con buena presentación personal, honesto, amable y liderazgo.</w:t>
      </w:r>
    </w:p>
    <w:p w14:paraId="74377EFC" w14:textId="77777777" w:rsidR="009B4E6B" w:rsidRPr="009B4E6B" w:rsidRDefault="009B4E6B" w:rsidP="009B4E6B">
      <w:pPr>
        <w:spacing w:after="0"/>
        <w:rPr>
          <w:rFonts w:ascii="Segoe UI" w:hAnsi="Segoe UI" w:cs="Segoe UI"/>
          <w:color w:val="000000" w:themeColor="text1"/>
          <w:sz w:val="24"/>
          <w:szCs w:val="24"/>
          <w:u w:val="single"/>
          <w:lang w:val="es-CO"/>
        </w:rPr>
      </w:pPr>
    </w:p>
    <w:p w14:paraId="100F881B" w14:textId="77777777" w:rsidR="009B4E6B" w:rsidRPr="009B4E6B" w:rsidRDefault="009B4E6B" w:rsidP="009B4E6B">
      <w:pPr>
        <w:spacing w:after="0"/>
        <w:rPr>
          <w:rFonts w:ascii="Segoe UI" w:hAnsi="Segoe UI" w:cs="Segoe UI"/>
          <w:color w:val="000000" w:themeColor="text1"/>
          <w:sz w:val="24"/>
          <w:szCs w:val="24"/>
        </w:rPr>
      </w:pPr>
      <w:r w:rsidRPr="009B4E6B">
        <w:rPr>
          <w:rFonts w:ascii="Segoe UI" w:hAnsi="Segoe UI" w:cs="Segoe UI"/>
          <w:color w:val="000000" w:themeColor="text1"/>
          <w:sz w:val="24"/>
          <w:szCs w:val="24"/>
          <w:u w:val="single"/>
        </w:rPr>
        <w:t xml:space="preserve">Código: </w:t>
      </w:r>
      <w:r w:rsidRPr="009B4E6B">
        <w:rPr>
          <w:rFonts w:ascii="Segoe UI" w:hAnsi="Segoe UI" w:cs="Segoe UI"/>
          <w:color w:val="000000" w:themeColor="text1"/>
          <w:sz w:val="24"/>
          <w:szCs w:val="24"/>
        </w:rPr>
        <w:t>1626140890-14</w:t>
      </w:r>
    </w:p>
    <w:p w14:paraId="70D61C38" w14:textId="2675BF01" w:rsidR="003223F7" w:rsidRPr="009B4E6B" w:rsidRDefault="003223F7" w:rsidP="009B4E6B">
      <w:pPr>
        <w:rPr>
          <w:rFonts w:ascii="Segoe UI" w:hAnsi="Segoe UI" w:cs="Segoe UI"/>
          <w:sz w:val="24"/>
          <w:szCs w:val="24"/>
          <w:lang w:val="es-CO"/>
        </w:rPr>
      </w:pPr>
    </w:p>
    <w:sectPr w:rsidR="003223F7" w:rsidRPr="009B4E6B" w:rsidSect="00A05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E2EE1" w14:textId="77777777" w:rsidR="00D03D62" w:rsidRDefault="00D03D62" w:rsidP="00EF5093">
      <w:pPr>
        <w:spacing w:after="0" w:line="240" w:lineRule="auto"/>
      </w:pPr>
      <w:r>
        <w:separator/>
      </w:r>
    </w:p>
  </w:endnote>
  <w:endnote w:type="continuationSeparator" w:id="0">
    <w:p w14:paraId="26630B9F" w14:textId="77777777" w:rsidR="00D03D62" w:rsidRDefault="00D03D62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kswagen Seria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7702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63BB" w14:textId="77777777"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48C9D97D" wp14:editId="02A96109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68F0D32D" w14:textId="77777777"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36FC5AD4" wp14:editId="0A355894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CE95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224B" w14:textId="77777777" w:rsidR="00D03D62" w:rsidRDefault="00D03D62" w:rsidP="00EF5093">
      <w:pPr>
        <w:spacing w:after="0" w:line="240" w:lineRule="auto"/>
      </w:pPr>
      <w:r>
        <w:separator/>
      </w:r>
    </w:p>
  </w:footnote>
  <w:footnote w:type="continuationSeparator" w:id="0">
    <w:p w14:paraId="77A134F3" w14:textId="77777777" w:rsidR="00D03D62" w:rsidRDefault="00D03D62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169C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EE71" w14:textId="77777777"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57F5A0FC" wp14:editId="052DCACD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5" name="Imagen 5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194" w14:textId="77777777" w:rsidR="00293AAE" w:rsidRDefault="00293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3474"/>
    <w:multiLevelType w:val="hybridMultilevel"/>
    <w:tmpl w:val="081A5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E4E1D"/>
    <w:multiLevelType w:val="hybridMultilevel"/>
    <w:tmpl w:val="035C2F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093588"/>
    <w:rsid w:val="000E50CB"/>
    <w:rsid w:val="001926A0"/>
    <w:rsid w:val="00230CF4"/>
    <w:rsid w:val="00293AAE"/>
    <w:rsid w:val="003223F7"/>
    <w:rsid w:val="003930D6"/>
    <w:rsid w:val="003E2098"/>
    <w:rsid w:val="00494758"/>
    <w:rsid w:val="004F0745"/>
    <w:rsid w:val="00515043"/>
    <w:rsid w:val="005D334A"/>
    <w:rsid w:val="005D3B68"/>
    <w:rsid w:val="0076552B"/>
    <w:rsid w:val="009B4E6B"/>
    <w:rsid w:val="00A053DF"/>
    <w:rsid w:val="00AF538A"/>
    <w:rsid w:val="00B636E5"/>
    <w:rsid w:val="00C478ED"/>
    <w:rsid w:val="00C937CC"/>
    <w:rsid w:val="00CB5AF1"/>
    <w:rsid w:val="00D03D62"/>
    <w:rsid w:val="00D14EBB"/>
    <w:rsid w:val="00D25342"/>
    <w:rsid w:val="00D5516F"/>
    <w:rsid w:val="00DE704B"/>
    <w:rsid w:val="00E80033"/>
    <w:rsid w:val="00E948C1"/>
    <w:rsid w:val="00E97787"/>
    <w:rsid w:val="00EC6C23"/>
    <w:rsid w:val="00EF5093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CADC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C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labelboxform">
    <w:name w:val="labelboxform"/>
    <w:basedOn w:val="Fuentedeprrafopredeter"/>
    <w:rsid w:val="00DE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8374-56B9-408E-8EE4-8DC66EED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12</cp:revision>
  <dcterms:created xsi:type="dcterms:W3CDTF">2017-06-30T16:03:00Z</dcterms:created>
  <dcterms:modified xsi:type="dcterms:W3CDTF">2019-11-07T18:26:00Z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