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874E6F" w14:textId="6951993C" w:rsidR="0059310C" w:rsidRPr="0077215B" w:rsidRDefault="0059310C" w:rsidP="0077215B">
      <w:pPr>
        <w:jc w:val="center"/>
        <w:rPr>
          <w:rFonts w:ascii="Segoe UI" w:hAnsi="Segoe UI" w:cs="Segoe UI"/>
          <w:b/>
          <w:sz w:val="36"/>
          <w:szCs w:val="32"/>
          <w:lang w:val="es-CO"/>
        </w:rPr>
      </w:pPr>
      <w:r w:rsidRPr="0077215B">
        <w:rPr>
          <w:rFonts w:ascii="Segoe UI" w:hAnsi="Segoe UI" w:cs="Segoe UI"/>
          <w:b/>
          <w:sz w:val="36"/>
          <w:szCs w:val="32"/>
          <w:lang w:val="es-CO"/>
        </w:rPr>
        <w:t xml:space="preserve">Vacantes Semana </w:t>
      </w:r>
      <w:r w:rsidR="0077215B" w:rsidRPr="0077215B">
        <w:rPr>
          <w:rFonts w:ascii="Segoe UI" w:hAnsi="Segoe UI" w:cs="Segoe UI"/>
          <w:b/>
          <w:sz w:val="36"/>
          <w:szCs w:val="32"/>
          <w:lang w:val="es-CO"/>
        </w:rPr>
        <w:t>octubre 7</w:t>
      </w:r>
    </w:p>
    <w:p w14:paraId="6CF50FE4" w14:textId="51A45F9F" w:rsidR="0059310C" w:rsidRPr="0077215B" w:rsidRDefault="0059310C" w:rsidP="0077215B">
      <w:pPr>
        <w:spacing w:after="0"/>
        <w:jc w:val="center"/>
        <w:rPr>
          <w:rFonts w:ascii="Segoe UI" w:hAnsi="Segoe UI" w:cs="Segoe UI"/>
          <w:b/>
          <w:sz w:val="28"/>
          <w:szCs w:val="24"/>
          <w:lang w:val="es-CO"/>
        </w:rPr>
      </w:pPr>
      <w:r w:rsidRPr="0077215B">
        <w:rPr>
          <w:rFonts w:ascii="Segoe UI" w:hAnsi="Segoe UI" w:cs="Segoe UI"/>
          <w:b/>
          <w:sz w:val="28"/>
          <w:szCs w:val="24"/>
          <w:lang w:val="es-CO"/>
        </w:rPr>
        <w:t>Centro de Oportunidades</w:t>
      </w:r>
    </w:p>
    <w:p w14:paraId="29F52883" w14:textId="24CF4402" w:rsidR="0059310C" w:rsidRPr="0077215B" w:rsidRDefault="0059310C" w:rsidP="0077215B">
      <w:pPr>
        <w:spacing w:after="0"/>
        <w:jc w:val="center"/>
        <w:rPr>
          <w:rFonts w:ascii="Segoe UI" w:hAnsi="Segoe UI" w:cs="Segoe UI"/>
          <w:b/>
          <w:sz w:val="24"/>
          <w:lang w:val="es-CO"/>
        </w:rPr>
      </w:pPr>
      <w:r w:rsidRPr="0077215B">
        <w:rPr>
          <w:rFonts w:ascii="Segoe UI" w:hAnsi="Segoe UI" w:cs="Segoe UI"/>
          <w:b/>
          <w:sz w:val="24"/>
          <w:lang w:val="es-CO"/>
        </w:rPr>
        <w:t>Secretaría de Desarrollo Económico – Alcaldía de Barranquilla</w:t>
      </w:r>
    </w:p>
    <w:p w14:paraId="3E70CC08" w14:textId="2F23E07E" w:rsidR="0059310C" w:rsidRPr="0077215B" w:rsidRDefault="0059310C" w:rsidP="0077215B">
      <w:pPr>
        <w:spacing w:after="0"/>
        <w:jc w:val="center"/>
        <w:rPr>
          <w:rFonts w:ascii="Segoe UI" w:hAnsi="Segoe UI" w:cs="Segoe UI"/>
          <w:b/>
          <w:sz w:val="24"/>
          <w:lang w:val="es-CO"/>
        </w:rPr>
      </w:pPr>
      <w:r w:rsidRPr="0077215B">
        <w:rPr>
          <w:rFonts w:ascii="Segoe UI" w:hAnsi="Segoe UI" w:cs="Segoe UI"/>
          <w:b/>
          <w:sz w:val="24"/>
          <w:lang w:val="es-CO"/>
        </w:rPr>
        <w:t>2019</w:t>
      </w:r>
    </w:p>
    <w:p w14:paraId="25D8A1D6" w14:textId="77777777" w:rsidR="0059310C" w:rsidRPr="0077215B" w:rsidRDefault="0059310C" w:rsidP="0077215B">
      <w:pPr>
        <w:rPr>
          <w:rFonts w:ascii="Segoe UI" w:hAnsi="Segoe UI" w:cs="Segoe UI"/>
          <w:b/>
          <w:sz w:val="24"/>
          <w:lang w:val="es-CO"/>
        </w:rPr>
      </w:pPr>
    </w:p>
    <w:p w14:paraId="36206E9F" w14:textId="77777777" w:rsidR="0077215B" w:rsidRDefault="0077215B" w:rsidP="0077215B">
      <w:pPr>
        <w:rPr>
          <w:rFonts w:ascii="Segoe UI" w:hAnsi="Segoe UI" w:cs="Segoe UI"/>
          <w:b/>
          <w:sz w:val="24"/>
          <w:szCs w:val="24"/>
          <w:lang w:val="es-CO"/>
        </w:rPr>
      </w:pPr>
      <w:r w:rsidRPr="0077215B">
        <w:rPr>
          <w:rFonts w:ascii="Segoe UI" w:hAnsi="Segoe UI" w:cs="Segoe UI"/>
          <w:b/>
          <w:sz w:val="24"/>
          <w:szCs w:val="24"/>
          <w:lang w:val="es-CO"/>
        </w:rPr>
        <w:t xml:space="preserve">Agente de </w:t>
      </w:r>
      <w:proofErr w:type="spellStart"/>
      <w:r w:rsidRPr="0077215B">
        <w:rPr>
          <w:rFonts w:ascii="Segoe UI" w:hAnsi="Segoe UI" w:cs="Segoe UI"/>
          <w:b/>
          <w:sz w:val="24"/>
          <w:szCs w:val="24"/>
          <w:lang w:val="es-CO"/>
        </w:rPr>
        <w:t>call</w:t>
      </w:r>
      <w:proofErr w:type="spellEnd"/>
      <w:r w:rsidRPr="0077215B">
        <w:rPr>
          <w:rFonts w:ascii="Segoe UI" w:hAnsi="Segoe UI" w:cs="Segoe UI"/>
          <w:b/>
          <w:sz w:val="24"/>
          <w:szCs w:val="24"/>
          <w:lang w:val="es-CO"/>
        </w:rPr>
        <w:t xml:space="preserve"> center </w:t>
      </w:r>
      <w:r>
        <w:rPr>
          <w:rFonts w:ascii="Segoe UI" w:hAnsi="Segoe UI" w:cs="Segoe UI"/>
          <w:b/>
          <w:sz w:val="24"/>
          <w:szCs w:val="24"/>
          <w:lang w:val="es-CO"/>
        </w:rPr>
        <w:t>bilingüe</w:t>
      </w:r>
    </w:p>
    <w:p w14:paraId="457E8BA5" w14:textId="295828C2" w:rsidR="0077215B" w:rsidRPr="0077215B" w:rsidRDefault="0077215B" w:rsidP="0077215B">
      <w:pPr>
        <w:rPr>
          <w:rFonts w:ascii="Segoe UI" w:hAnsi="Segoe UI" w:cs="Segoe UI"/>
          <w:b/>
          <w:sz w:val="24"/>
          <w:szCs w:val="24"/>
          <w:lang w:val="es-CO"/>
        </w:rPr>
      </w:pPr>
      <w:r w:rsidRPr="0077215B">
        <w:rPr>
          <w:rFonts w:ascii="Segoe UI" w:hAnsi="Segoe UI" w:cs="Segoe UI"/>
          <w:sz w:val="24"/>
          <w:szCs w:val="24"/>
          <w:lang w:val="es-CO"/>
        </w:rPr>
        <w:t xml:space="preserve">Bachiller, técnico, tecnólogo o profesional, con nivel de </w:t>
      </w:r>
      <w:r w:rsidRPr="0077215B">
        <w:rPr>
          <w:rFonts w:ascii="Segoe UI" w:hAnsi="Segoe UI" w:cs="Segoe UI"/>
          <w:sz w:val="24"/>
          <w:szCs w:val="24"/>
          <w:lang w:val="es-CO"/>
        </w:rPr>
        <w:t>inglés</w:t>
      </w:r>
      <w:r w:rsidRPr="0077215B">
        <w:rPr>
          <w:rFonts w:ascii="Segoe UI" w:hAnsi="Segoe UI" w:cs="Segoe UI"/>
          <w:sz w:val="24"/>
          <w:szCs w:val="24"/>
          <w:lang w:val="es-CO"/>
        </w:rPr>
        <w:t xml:space="preserve"> B2</w:t>
      </w:r>
      <w:r w:rsidRPr="0077215B">
        <w:rPr>
          <w:rFonts w:ascii="Segoe UI" w:hAnsi="Segoe UI" w:cs="Segoe UI"/>
          <w:sz w:val="24"/>
          <w:szCs w:val="24"/>
          <w:lang w:val="es-CO"/>
        </w:rPr>
        <w:t>.</w:t>
      </w:r>
      <w:r w:rsidRPr="0077215B">
        <w:rPr>
          <w:rFonts w:ascii="Segoe UI" w:hAnsi="Segoe UI" w:cs="Segoe UI"/>
          <w:sz w:val="24"/>
          <w:szCs w:val="24"/>
          <w:lang w:val="es-CO"/>
        </w:rPr>
        <w:t xml:space="preserve"> </w:t>
      </w:r>
      <w:r w:rsidRPr="0077215B">
        <w:rPr>
          <w:rFonts w:ascii="Segoe UI" w:hAnsi="Segoe UI" w:cs="Segoe UI"/>
          <w:sz w:val="24"/>
          <w:szCs w:val="24"/>
          <w:lang w:val="es-CO"/>
        </w:rPr>
        <w:t>P</w:t>
      </w:r>
      <w:r w:rsidRPr="0077215B">
        <w:rPr>
          <w:rFonts w:ascii="Segoe UI" w:hAnsi="Segoe UI" w:cs="Segoe UI"/>
          <w:sz w:val="24"/>
          <w:szCs w:val="24"/>
          <w:lang w:val="es-CO"/>
        </w:rPr>
        <w:t>uede estar estudiando en horario nocturno.</w:t>
      </w:r>
    </w:p>
    <w:p w14:paraId="22C015B4" w14:textId="77777777" w:rsidR="0077215B" w:rsidRPr="0077215B" w:rsidRDefault="0077215B" w:rsidP="0077215B">
      <w:pPr>
        <w:rPr>
          <w:rFonts w:ascii="Segoe UI" w:eastAsia="Times New Roman" w:hAnsi="Segoe UI" w:cs="Segoe UI"/>
          <w:sz w:val="24"/>
          <w:szCs w:val="24"/>
          <w:lang w:val="es-CO" w:eastAsia="es-CO"/>
        </w:rPr>
      </w:pPr>
      <w:r w:rsidRPr="0077215B">
        <w:rPr>
          <w:rFonts w:ascii="Segoe UI" w:hAnsi="Segoe UI" w:cs="Segoe UI"/>
          <w:sz w:val="24"/>
          <w:szCs w:val="24"/>
          <w:u w:val="single"/>
          <w:lang w:val="es-CO"/>
        </w:rPr>
        <w:t>Código:</w:t>
      </w:r>
      <w:r w:rsidRPr="0077215B">
        <w:rPr>
          <w:rFonts w:ascii="Segoe UI" w:hAnsi="Segoe UI" w:cs="Segoe UI"/>
          <w:b/>
          <w:sz w:val="24"/>
          <w:szCs w:val="24"/>
          <w:lang w:val="es-CO"/>
        </w:rPr>
        <w:t xml:space="preserve"> </w:t>
      </w:r>
      <w:r w:rsidRPr="0077215B">
        <w:rPr>
          <w:rFonts w:ascii="Segoe UI" w:eastAsia="Times New Roman" w:hAnsi="Segoe UI" w:cs="Segoe UI"/>
          <w:sz w:val="24"/>
          <w:szCs w:val="24"/>
          <w:lang w:val="es-CO" w:eastAsia="es-CO"/>
        </w:rPr>
        <w:t>1626037419-7</w:t>
      </w:r>
    </w:p>
    <w:p w14:paraId="436F084A" w14:textId="77777777" w:rsidR="0077215B" w:rsidRDefault="0077215B" w:rsidP="0077215B">
      <w:pPr>
        <w:rPr>
          <w:rFonts w:ascii="Segoe UI" w:eastAsia="Times New Roman" w:hAnsi="Segoe UI" w:cs="Segoe UI"/>
          <w:b/>
          <w:sz w:val="24"/>
          <w:szCs w:val="24"/>
          <w:lang w:val="es-CO" w:eastAsia="es-CO"/>
        </w:rPr>
      </w:pPr>
      <w:r>
        <w:rPr>
          <w:rFonts w:ascii="Segoe UI" w:eastAsia="Times New Roman" w:hAnsi="Segoe UI" w:cs="Segoe UI"/>
          <w:b/>
          <w:sz w:val="24"/>
          <w:szCs w:val="24"/>
          <w:lang w:val="es-CO" w:eastAsia="es-CO"/>
        </w:rPr>
        <w:t>Conductor</w:t>
      </w:r>
    </w:p>
    <w:p w14:paraId="3E0D6F49" w14:textId="7085432D" w:rsidR="0077215B" w:rsidRPr="0077215B" w:rsidRDefault="0077215B" w:rsidP="0077215B">
      <w:pPr>
        <w:rPr>
          <w:rFonts w:ascii="Segoe UI" w:eastAsia="Times New Roman" w:hAnsi="Segoe UI" w:cs="Segoe UI"/>
          <w:sz w:val="24"/>
          <w:szCs w:val="24"/>
          <w:lang w:val="es-CO" w:eastAsia="es-CO"/>
        </w:rPr>
      </w:pPr>
      <w:r w:rsidRPr="0077215B">
        <w:rPr>
          <w:rFonts w:ascii="Segoe UI" w:eastAsia="Times New Roman" w:hAnsi="Segoe UI" w:cs="Segoe UI"/>
          <w:sz w:val="24"/>
          <w:szCs w:val="24"/>
          <w:lang w:val="es-CO" w:eastAsia="es-CO"/>
        </w:rPr>
        <w:t xml:space="preserve">Con licencia C2, bachiller, con experiencia mínima de dos años, con conocimientos de manejo y del vehículo, preferiblemente haber realizado cursos de manejo, conocimientos básicos de mecánica, primeros auxilios, riesgos de incendio </w:t>
      </w:r>
      <w:r w:rsidRPr="0077215B">
        <w:rPr>
          <w:rFonts w:ascii="Segoe UI" w:eastAsia="Times New Roman" w:hAnsi="Segoe UI" w:cs="Segoe UI"/>
          <w:sz w:val="24"/>
          <w:szCs w:val="24"/>
          <w:lang w:val="es-CO" w:eastAsia="es-CO"/>
        </w:rPr>
        <w:t>y excelentes</w:t>
      </w:r>
      <w:r w:rsidRPr="0077215B">
        <w:rPr>
          <w:rFonts w:ascii="Segoe UI" w:eastAsia="Times New Roman" w:hAnsi="Segoe UI" w:cs="Segoe UI"/>
          <w:sz w:val="24"/>
          <w:szCs w:val="24"/>
          <w:lang w:val="es-CO" w:eastAsia="es-CO"/>
        </w:rPr>
        <w:t xml:space="preserve"> relaciones humanas. </w:t>
      </w:r>
    </w:p>
    <w:p w14:paraId="247315A5" w14:textId="77777777" w:rsidR="0077215B" w:rsidRPr="0077215B" w:rsidRDefault="0077215B" w:rsidP="0077215B">
      <w:pPr>
        <w:rPr>
          <w:rFonts w:ascii="Segoe UI" w:hAnsi="Segoe UI" w:cs="Segoe UI"/>
          <w:sz w:val="24"/>
          <w:szCs w:val="24"/>
          <w:lang w:val="es-CO"/>
        </w:rPr>
      </w:pPr>
      <w:r w:rsidRPr="0077215B">
        <w:rPr>
          <w:rFonts w:ascii="Segoe UI" w:hAnsi="Segoe UI" w:cs="Segoe UI"/>
          <w:sz w:val="24"/>
          <w:szCs w:val="24"/>
          <w:u w:val="single"/>
          <w:lang w:val="es-CO"/>
        </w:rPr>
        <w:t>Código:</w:t>
      </w:r>
      <w:r w:rsidRPr="0077215B">
        <w:rPr>
          <w:rFonts w:ascii="Segoe UI" w:hAnsi="Segoe UI" w:cs="Segoe UI"/>
          <w:sz w:val="24"/>
          <w:szCs w:val="24"/>
          <w:lang w:val="es-CO"/>
        </w:rPr>
        <w:t xml:space="preserve"> 1626159776-1</w:t>
      </w:r>
    </w:p>
    <w:p w14:paraId="08E35D7E" w14:textId="6554DB65" w:rsidR="0077215B" w:rsidRDefault="0077215B" w:rsidP="0077215B">
      <w:pPr>
        <w:rPr>
          <w:rFonts w:ascii="Segoe UI" w:hAnsi="Segoe UI" w:cs="Segoe UI"/>
          <w:b/>
          <w:sz w:val="24"/>
          <w:szCs w:val="24"/>
          <w:lang w:val="es-CO"/>
        </w:rPr>
      </w:pPr>
      <w:r w:rsidRPr="0077215B">
        <w:rPr>
          <w:rFonts w:ascii="Segoe UI" w:hAnsi="Segoe UI" w:cs="Segoe UI"/>
          <w:b/>
          <w:sz w:val="24"/>
          <w:szCs w:val="24"/>
          <w:lang w:val="es-CO"/>
        </w:rPr>
        <w:t xml:space="preserve">Coordinador del </w:t>
      </w:r>
      <w:r>
        <w:rPr>
          <w:rFonts w:ascii="Segoe UI" w:hAnsi="Segoe UI" w:cs="Segoe UI"/>
          <w:b/>
          <w:sz w:val="24"/>
          <w:szCs w:val="24"/>
          <w:lang w:val="es-CO"/>
        </w:rPr>
        <w:t>S</w:t>
      </w:r>
      <w:r w:rsidRPr="0077215B">
        <w:rPr>
          <w:rFonts w:ascii="Segoe UI" w:hAnsi="Segoe UI" w:cs="Segoe UI"/>
          <w:b/>
          <w:sz w:val="24"/>
          <w:szCs w:val="24"/>
          <w:lang w:val="es-CO"/>
        </w:rPr>
        <w:t>is</w:t>
      </w:r>
      <w:r>
        <w:rPr>
          <w:rFonts w:ascii="Segoe UI" w:hAnsi="Segoe UI" w:cs="Segoe UI"/>
          <w:b/>
          <w:sz w:val="24"/>
          <w:szCs w:val="24"/>
          <w:lang w:val="es-CO"/>
        </w:rPr>
        <w:t>tema de Gestión de Calidad</w:t>
      </w:r>
    </w:p>
    <w:p w14:paraId="2E97D2C3" w14:textId="5069E0D6" w:rsidR="0077215B" w:rsidRPr="0077215B" w:rsidRDefault="0077215B" w:rsidP="0077215B">
      <w:pPr>
        <w:rPr>
          <w:rFonts w:ascii="Segoe UI" w:hAnsi="Segoe UI" w:cs="Segoe UI"/>
          <w:sz w:val="24"/>
          <w:szCs w:val="24"/>
          <w:lang w:val="es-CO"/>
        </w:rPr>
      </w:pPr>
      <w:r w:rsidRPr="0077215B">
        <w:rPr>
          <w:rFonts w:ascii="Segoe UI" w:hAnsi="Segoe UI" w:cs="Segoe UI"/>
          <w:sz w:val="24"/>
          <w:szCs w:val="24"/>
          <w:lang w:val="es-CO"/>
        </w:rPr>
        <w:t>Químico, ingeniero químico, ingeniero ambiental, ingeniero industrial especialista en calidad con conocimientos en normas ISO 9001 -2015; ISSO IEC 17025 2005 – 2017, con e</w:t>
      </w:r>
      <w:r w:rsidRPr="0077215B">
        <w:rPr>
          <w:rFonts w:ascii="Segoe UI" w:hAnsi="Segoe UI" w:cs="Segoe UI"/>
          <w:sz w:val="24"/>
          <w:szCs w:val="24"/>
          <w:lang w:val="es-CO"/>
        </w:rPr>
        <w:t>xperiencia de un año en el área.</w:t>
      </w:r>
      <w:r w:rsidRPr="0077215B">
        <w:rPr>
          <w:rFonts w:ascii="Segoe UI" w:hAnsi="Segoe UI" w:cs="Segoe UI"/>
          <w:sz w:val="24"/>
          <w:szCs w:val="24"/>
          <w:lang w:val="es-CO"/>
        </w:rPr>
        <w:t xml:space="preserve"> </w:t>
      </w:r>
    </w:p>
    <w:p w14:paraId="6E121169" w14:textId="46D4D7E2" w:rsidR="0077215B" w:rsidRPr="0077215B" w:rsidRDefault="0077215B" w:rsidP="0077215B">
      <w:pPr>
        <w:rPr>
          <w:rFonts w:ascii="Segoe UI" w:hAnsi="Segoe UI" w:cs="Segoe UI"/>
          <w:sz w:val="24"/>
          <w:szCs w:val="24"/>
          <w:lang w:val="es-CO"/>
        </w:rPr>
      </w:pPr>
      <w:r w:rsidRPr="0077215B">
        <w:rPr>
          <w:rFonts w:ascii="Segoe UI" w:hAnsi="Segoe UI" w:cs="Segoe UI"/>
          <w:sz w:val="24"/>
          <w:szCs w:val="24"/>
          <w:lang w:val="es-CO"/>
        </w:rPr>
        <w:t>S</w:t>
      </w:r>
      <w:r w:rsidRPr="0077215B">
        <w:rPr>
          <w:rFonts w:ascii="Segoe UI" w:hAnsi="Segoe UI" w:cs="Segoe UI"/>
          <w:sz w:val="24"/>
          <w:szCs w:val="24"/>
          <w:lang w:val="es-CO"/>
        </w:rPr>
        <w:t>us funciones serán coordinar y llevar a cabo las actividades inherentes del sistema de gestión de calidad.</w:t>
      </w:r>
    </w:p>
    <w:p w14:paraId="4632EB5F" w14:textId="77777777" w:rsidR="0077215B" w:rsidRPr="0077215B" w:rsidRDefault="0077215B" w:rsidP="0077215B">
      <w:pPr>
        <w:rPr>
          <w:rFonts w:ascii="Segoe UI" w:hAnsi="Segoe UI" w:cs="Segoe UI"/>
          <w:sz w:val="24"/>
          <w:szCs w:val="24"/>
          <w:lang w:val="es-CO"/>
        </w:rPr>
      </w:pPr>
      <w:r w:rsidRPr="0077215B">
        <w:rPr>
          <w:rFonts w:ascii="Segoe UI" w:hAnsi="Segoe UI" w:cs="Segoe UI"/>
          <w:sz w:val="24"/>
          <w:szCs w:val="24"/>
          <w:u w:val="single"/>
          <w:lang w:val="es-CO"/>
        </w:rPr>
        <w:t xml:space="preserve">Código: </w:t>
      </w:r>
      <w:r w:rsidRPr="0077215B">
        <w:rPr>
          <w:rFonts w:ascii="Segoe UI" w:hAnsi="Segoe UI" w:cs="Segoe UI"/>
          <w:sz w:val="24"/>
          <w:szCs w:val="24"/>
          <w:lang w:val="es-CO"/>
        </w:rPr>
        <w:t>1626142620-9</w:t>
      </w:r>
    </w:p>
    <w:p w14:paraId="2D610728" w14:textId="77777777" w:rsidR="0077215B" w:rsidRDefault="0077215B" w:rsidP="0077215B">
      <w:pPr>
        <w:rPr>
          <w:rFonts w:ascii="Segoe UI" w:hAnsi="Segoe UI" w:cs="Segoe UI"/>
          <w:b/>
          <w:sz w:val="24"/>
          <w:szCs w:val="24"/>
          <w:lang w:val="es-CO"/>
        </w:rPr>
      </w:pPr>
      <w:r>
        <w:rPr>
          <w:rFonts w:ascii="Segoe UI" w:hAnsi="Segoe UI" w:cs="Segoe UI"/>
          <w:b/>
          <w:sz w:val="24"/>
          <w:szCs w:val="24"/>
          <w:lang w:val="es-CO"/>
        </w:rPr>
        <w:t>Coordinador del sistema SST</w:t>
      </w:r>
    </w:p>
    <w:p w14:paraId="11A16AF2" w14:textId="3834F281" w:rsidR="0077215B" w:rsidRPr="0077215B" w:rsidRDefault="0077215B" w:rsidP="0077215B">
      <w:pPr>
        <w:rPr>
          <w:rFonts w:ascii="Segoe UI" w:hAnsi="Segoe UI" w:cs="Segoe UI"/>
          <w:sz w:val="24"/>
          <w:szCs w:val="24"/>
          <w:lang w:val="es-CO"/>
        </w:rPr>
      </w:pPr>
      <w:r w:rsidRPr="0077215B">
        <w:rPr>
          <w:rFonts w:ascii="Segoe UI" w:hAnsi="Segoe UI" w:cs="Segoe UI"/>
          <w:sz w:val="24"/>
          <w:szCs w:val="24"/>
          <w:lang w:val="es-CO"/>
        </w:rPr>
        <w:lastRenderedPageBreak/>
        <w:t xml:space="preserve">Ingeniero industrial, ingeniero ambiental, químico, ingeniero químico con licencia en salud ocupacional, con conocimiento en GUÍA RUC – AUDITORÍAS RUC, con un año de experiencia en el área. </w:t>
      </w:r>
    </w:p>
    <w:p w14:paraId="7F393852" w14:textId="77777777" w:rsidR="0077215B" w:rsidRDefault="0077215B" w:rsidP="0077215B">
      <w:pPr>
        <w:rPr>
          <w:rFonts w:ascii="Segoe UI" w:hAnsi="Segoe UI" w:cs="Segoe UI"/>
          <w:sz w:val="24"/>
          <w:szCs w:val="24"/>
          <w:lang w:val="es-CO"/>
        </w:rPr>
      </w:pPr>
      <w:r w:rsidRPr="0077215B">
        <w:rPr>
          <w:rFonts w:ascii="Segoe UI" w:hAnsi="Segoe UI" w:cs="Segoe UI"/>
          <w:sz w:val="24"/>
          <w:szCs w:val="24"/>
          <w:lang w:val="es-CO"/>
        </w:rPr>
        <w:t xml:space="preserve">Las funciones a desempeñar son: </w:t>
      </w:r>
    </w:p>
    <w:p w14:paraId="2A7C69AA" w14:textId="200A0D2D" w:rsidR="0077215B" w:rsidRPr="0077215B" w:rsidRDefault="0077215B" w:rsidP="0077215B">
      <w:pPr>
        <w:rPr>
          <w:rFonts w:ascii="Segoe UI" w:hAnsi="Segoe UI" w:cs="Segoe UI"/>
          <w:sz w:val="24"/>
          <w:szCs w:val="24"/>
          <w:lang w:val="es-CO"/>
        </w:rPr>
      </w:pPr>
      <w:r>
        <w:rPr>
          <w:rFonts w:ascii="Segoe UI" w:hAnsi="Segoe UI" w:cs="Segoe UI"/>
          <w:sz w:val="24"/>
          <w:szCs w:val="24"/>
          <w:lang w:val="es-CO"/>
        </w:rPr>
        <w:t>D</w:t>
      </w:r>
      <w:r w:rsidRPr="0077215B">
        <w:rPr>
          <w:rFonts w:ascii="Segoe UI" w:hAnsi="Segoe UI" w:cs="Segoe UI"/>
          <w:sz w:val="24"/>
          <w:szCs w:val="24"/>
          <w:lang w:val="es-CO"/>
        </w:rPr>
        <w:t xml:space="preserve">irigir pausas activas, hacer inducción a visitantes del laboratorio, llevar indicadores requeridos por el sistema de gestión, elaborar, procedimientos, programas, planes, instructivos requeridos por el sistema, velar por el cumplimiento de las normas en materia de </w:t>
      </w:r>
      <w:r w:rsidRPr="0077215B">
        <w:rPr>
          <w:rFonts w:ascii="Segoe UI" w:hAnsi="Segoe UI" w:cs="Segoe UI"/>
          <w:sz w:val="24"/>
          <w:szCs w:val="24"/>
          <w:lang w:val="es-CO"/>
        </w:rPr>
        <w:t>SST</w:t>
      </w:r>
      <w:r w:rsidRPr="0077215B">
        <w:rPr>
          <w:rFonts w:ascii="Segoe UI" w:hAnsi="Segoe UI" w:cs="Segoe UI"/>
          <w:sz w:val="24"/>
          <w:szCs w:val="24"/>
          <w:lang w:val="es-CO"/>
        </w:rPr>
        <w:t xml:space="preserve">, inspecciones planeadas de infraestructura, </w:t>
      </w:r>
      <w:r w:rsidRPr="0077215B">
        <w:rPr>
          <w:rFonts w:ascii="Segoe UI" w:hAnsi="Segoe UI" w:cs="Segoe UI"/>
          <w:sz w:val="24"/>
          <w:szCs w:val="24"/>
          <w:lang w:val="es-CO"/>
        </w:rPr>
        <w:t>EPP</w:t>
      </w:r>
      <w:r w:rsidRPr="0077215B">
        <w:rPr>
          <w:rFonts w:ascii="Segoe UI" w:hAnsi="Segoe UI" w:cs="Segoe UI"/>
          <w:sz w:val="24"/>
          <w:szCs w:val="24"/>
          <w:lang w:val="es-CO"/>
        </w:rPr>
        <w:t xml:space="preserve">, manejo </w:t>
      </w:r>
      <w:proofErr w:type="spellStart"/>
      <w:r w:rsidRPr="0077215B">
        <w:rPr>
          <w:rFonts w:ascii="Segoe UI" w:hAnsi="Segoe UI" w:cs="Segoe UI"/>
          <w:sz w:val="24"/>
          <w:szCs w:val="24"/>
          <w:lang w:val="es-CO"/>
        </w:rPr>
        <w:t>R</w:t>
      </w:r>
      <w:r w:rsidRPr="0077215B">
        <w:rPr>
          <w:rFonts w:ascii="Segoe UI" w:hAnsi="Segoe UI" w:cs="Segoe UI"/>
          <w:sz w:val="24"/>
          <w:szCs w:val="24"/>
          <w:lang w:val="es-CO"/>
        </w:rPr>
        <w:t>espel</w:t>
      </w:r>
      <w:proofErr w:type="spellEnd"/>
      <w:r w:rsidRPr="0077215B">
        <w:rPr>
          <w:rFonts w:ascii="Segoe UI" w:hAnsi="Segoe UI" w:cs="Segoe UI"/>
          <w:sz w:val="24"/>
          <w:szCs w:val="24"/>
          <w:lang w:val="es-CO"/>
        </w:rPr>
        <w:t xml:space="preserve">, manejo programas ambientales, atender auditorías </w:t>
      </w:r>
      <w:r w:rsidRPr="0077215B">
        <w:rPr>
          <w:rFonts w:ascii="Segoe UI" w:hAnsi="Segoe UI" w:cs="Segoe UI"/>
          <w:sz w:val="24"/>
          <w:szCs w:val="24"/>
          <w:lang w:val="es-CO"/>
        </w:rPr>
        <w:t>RUC</w:t>
      </w:r>
      <w:r w:rsidRPr="0077215B">
        <w:rPr>
          <w:rFonts w:ascii="Segoe UI" w:hAnsi="Segoe UI" w:cs="Segoe UI"/>
          <w:sz w:val="24"/>
          <w:szCs w:val="24"/>
          <w:lang w:val="es-CO"/>
        </w:rPr>
        <w:t>.</w:t>
      </w:r>
    </w:p>
    <w:p w14:paraId="01EE638C" w14:textId="77777777" w:rsidR="0077215B" w:rsidRPr="0077215B" w:rsidRDefault="0077215B" w:rsidP="0077215B">
      <w:pPr>
        <w:rPr>
          <w:rFonts w:ascii="Segoe UI" w:hAnsi="Segoe UI" w:cs="Segoe UI"/>
          <w:sz w:val="24"/>
          <w:szCs w:val="24"/>
          <w:lang w:val="es-CO"/>
        </w:rPr>
      </w:pPr>
      <w:r w:rsidRPr="0077215B">
        <w:rPr>
          <w:rFonts w:ascii="Segoe UI" w:hAnsi="Segoe UI" w:cs="Segoe UI"/>
          <w:sz w:val="24"/>
          <w:szCs w:val="24"/>
          <w:u w:val="single"/>
          <w:lang w:val="es-CO"/>
        </w:rPr>
        <w:t>Código:</w:t>
      </w:r>
      <w:r w:rsidRPr="0077215B">
        <w:rPr>
          <w:rFonts w:ascii="Segoe UI" w:hAnsi="Segoe UI" w:cs="Segoe UI"/>
          <w:sz w:val="24"/>
          <w:szCs w:val="24"/>
          <w:lang w:val="es-CO"/>
        </w:rPr>
        <w:t xml:space="preserve"> 1626142620-10</w:t>
      </w:r>
    </w:p>
    <w:p w14:paraId="69388AFC" w14:textId="77777777" w:rsidR="0077215B" w:rsidRDefault="0077215B" w:rsidP="0077215B">
      <w:pPr>
        <w:rPr>
          <w:rFonts w:ascii="Segoe UI" w:hAnsi="Segoe UI" w:cs="Segoe UI"/>
          <w:b/>
          <w:sz w:val="24"/>
          <w:szCs w:val="24"/>
          <w:lang w:val="es-CO"/>
        </w:rPr>
      </w:pPr>
      <w:r>
        <w:rPr>
          <w:rFonts w:ascii="Segoe UI" w:hAnsi="Segoe UI" w:cs="Segoe UI"/>
          <w:b/>
          <w:sz w:val="24"/>
          <w:szCs w:val="24"/>
          <w:lang w:val="es-CO"/>
        </w:rPr>
        <w:t>Asistente administrativa legal</w:t>
      </w:r>
    </w:p>
    <w:p w14:paraId="6CC83797" w14:textId="3D971CCC" w:rsidR="0077215B" w:rsidRPr="0077215B" w:rsidRDefault="0077215B" w:rsidP="0077215B">
      <w:pPr>
        <w:rPr>
          <w:rFonts w:ascii="Segoe UI" w:hAnsi="Segoe UI" w:cs="Segoe UI"/>
          <w:sz w:val="24"/>
          <w:szCs w:val="24"/>
          <w:lang w:val="es-CO"/>
        </w:rPr>
      </w:pPr>
      <w:r w:rsidRPr="0077215B">
        <w:rPr>
          <w:rFonts w:ascii="Segoe UI" w:hAnsi="Segoe UI" w:cs="Segoe UI"/>
          <w:sz w:val="24"/>
          <w:szCs w:val="24"/>
          <w:lang w:val="es-CO"/>
        </w:rPr>
        <w:t>Técnica en asistencia administrativa c</w:t>
      </w:r>
      <w:r w:rsidRPr="0077215B">
        <w:rPr>
          <w:rFonts w:ascii="Segoe UI" w:hAnsi="Segoe UI" w:cs="Segoe UI"/>
          <w:sz w:val="24"/>
          <w:szCs w:val="24"/>
          <w:lang w:val="es-CO"/>
        </w:rPr>
        <w:t>on experiencia mínima de un</w:t>
      </w:r>
      <w:r w:rsidRPr="0077215B">
        <w:rPr>
          <w:rFonts w:ascii="Segoe UI" w:hAnsi="Segoe UI" w:cs="Segoe UI"/>
          <w:sz w:val="24"/>
          <w:szCs w:val="24"/>
          <w:lang w:val="es-CO"/>
        </w:rPr>
        <w:t xml:space="preserve"> año laborando en áreas administrativas</w:t>
      </w:r>
      <w:r w:rsidRPr="0077215B">
        <w:rPr>
          <w:rFonts w:ascii="Segoe UI" w:hAnsi="Segoe UI" w:cs="Segoe UI"/>
          <w:sz w:val="24"/>
          <w:szCs w:val="24"/>
          <w:lang w:val="es-CO"/>
        </w:rPr>
        <w:t>.</w:t>
      </w:r>
      <w:r w:rsidRPr="0077215B">
        <w:rPr>
          <w:rFonts w:ascii="Segoe UI" w:hAnsi="Segoe UI" w:cs="Segoe UI"/>
          <w:sz w:val="24"/>
          <w:szCs w:val="24"/>
          <w:lang w:val="es-CO"/>
        </w:rPr>
        <w:t xml:space="preserve"> </w:t>
      </w:r>
      <w:r w:rsidRPr="0077215B">
        <w:rPr>
          <w:rFonts w:ascii="Segoe UI" w:hAnsi="Segoe UI" w:cs="Segoe UI"/>
          <w:sz w:val="24"/>
          <w:szCs w:val="24"/>
          <w:lang w:val="es-CO"/>
        </w:rPr>
        <w:t>C</w:t>
      </w:r>
      <w:r w:rsidRPr="0077215B">
        <w:rPr>
          <w:rFonts w:ascii="Segoe UI" w:hAnsi="Segoe UI" w:cs="Segoe UI"/>
          <w:sz w:val="24"/>
          <w:szCs w:val="24"/>
          <w:lang w:val="es-CO"/>
        </w:rPr>
        <w:t xml:space="preserve">on conocimientos básicos en leyes, con excelente manejo de </w:t>
      </w:r>
      <w:r w:rsidRPr="0077215B">
        <w:rPr>
          <w:rFonts w:ascii="Segoe UI" w:hAnsi="Segoe UI" w:cs="Segoe UI"/>
          <w:sz w:val="24"/>
          <w:szCs w:val="24"/>
          <w:lang w:val="es-CO"/>
        </w:rPr>
        <w:t>O</w:t>
      </w:r>
      <w:r w:rsidRPr="0077215B">
        <w:rPr>
          <w:rFonts w:ascii="Segoe UI" w:hAnsi="Segoe UI" w:cs="Segoe UI"/>
          <w:sz w:val="24"/>
          <w:szCs w:val="24"/>
          <w:lang w:val="es-CO"/>
        </w:rPr>
        <w:t>ffice, buena redacción</w:t>
      </w:r>
      <w:r w:rsidRPr="0077215B">
        <w:rPr>
          <w:rFonts w:ascii="Segoe UI" w:hAnsi="Segoe UI" w:cs="Segoe UI"/>
          <w:sz w:val="24"/>
          <w:szCs w:val="24"/>
          <w:lang w:val="es-CO"/>
        </w:rPr>
        <w:t xml:space="preserve"> y</w:t>
      </w:r>
      <w:r w:rsidRPr="0077215B">
        <w:rPr>
          <w:rFonts w:ascii="Segoe UI" w:hAnsi="Segoe UI" w:cs="Segoe UI"/>
          <w:sz w:val="24"/>
          <w:szCs w:val="24"/>
          <w:lang w:val="es-CO"/>
        </w:rPr>
        <w:t xml:space="preserve"> excelente presentación personal. </w:t>
      </w:r>
    </w:p>
    <w:p w14:paraId="316D9B98" w14:textId="0697CB4F" w:rsidR="0077215B" w:rsidRPr="0077215B" w:rsidRDefault="0077215B" w:rsidP="0077215B">
      <w:pPr>
        <w:rPr>
          <w:rFonts w:ascii="Segoe UI" w:hAnsi="Segoe UI" w:cs="Segoe UI"/>
          <w:sz w:val="24"/>
          <w:szCs w:val="24"/>
          <w:lang w:val="es-CO"/>
        </w:rPr>
      </w:pPr>
      <w:r w:rsidRPr="0077215B">
        <w:rPr>
          <w:rFonts w:ascii="Segoe UI" w:hAnsi="Segoe UI" w:cs="Segoe UI"/>
          <w:sz w:val="24"/>
          <w:szCs w:val="24"/>
          <w:lang w:val="es-CO"/>
        </w:rPr>
        <w:t xml:space="preserve">Para desempeñar funciones como </w:t>
      </w:r>
      <w:r w:rsidRPr="0077215B">
        <w:rPr>
          <w:rFonts w:ascii="Segoe UI" w:hAnsi="Segoe UI" w:cs="Segoe UI"/>
          <w:sz w:val="24"/>
          <w:szCs w:val="24"/>
          <w:lang w:val="es-CO"/>
        </w:rPr>
        <w:t>a</w:t>
      </w:r>
      <w:r w:rsidRPr="0077215B">
        <w:rPr>
          <w:rFonts w:ascii="Segoe UI" w:hAnsi="Segoe UI" w:cs="Segoe UI"/>
          <w:sz w:val="24"/>
          <w:szCs w:val="24"/>
          <w:lang w:val="es-CO"/>
        </w:rPr>
        <w:t>sistente administrativa legal, redactando documentos propios de las funciones administrativas, siguiendo las normas técnicas y la legislación vigente, atención a clientes internos y externos, organizar documentos teniendo en cuenta normas legales de la organización, entre otras propias del cargo.</w:t>
      </w:r>
    </w:p>
    <w:p w14:paraId="54F6F6BA" w14:textId="77777777" w:rsidR="0077215B" w:rsidRPr="0077215B" w:rsidRDefault="0077215B" w:rsidP="0077215B">
      <w:pPr>
        <w:rPr>
          <w:rFonts w:ascii="Segoe UI" w:hAnsi="Segoe UI" w:cs="Segoe UI"/>
          <w:sz w:val="24"/>
          <w:szCs w:val="24"/>
          <w:lang w:val="es-CO"/>
        </w:rPr>
      </w:pPr>
      <w:r w:rsidRPr="0077215B">
        <w:rPr>
          <w:rFonts w:ascii="Segoe UI" w:hAnsi="Segoe UI" w:cs="Segoe UI"/>
          <w:sz w:val="24"/>
          <w:szCs w:val="24"/>
          <w:u w:val="single"/>
          <w:lang w:val="es-CO"/>
        </w:rPr>
        <w:t xml:space="preserve">Código: </w:t>
      </w:r>
      <w:r w:rsidRPr="0077215B">
        <w:rPr>
          <w:rFonts w:ascii="Segoe UI" w:hAnsi="Segoe UI" w:cs="Segoe UI"/>
          <w:sz w:val="24"/>
          <w:szCs w:val="24"/>
          <w:lang w:val="es-CO"/>
        </w:rPr>
        <w:t>1626158500-2</w:t>
      </w:r>
    </w:p>
    <w:p w14:paraId="56088B42" w14:textId="77777777" w:rsidR="0077215B" w:rsidRDefault="0077215B" w:rsidP="0077215B">
      <w:pPr>
        <w:rPr>
          <w:rFonts w:ascii="Segoe UI" w:hAnsi="Segoe UI" w:cs="Segoe UI"/>
          <w:b/>
          <w:sz w:val="24"/>
          <w:szCs w:val="24"/>
          <w:lang w:val="es-CO"/>
        </w:rPr>
      </w:pPr>
      <w:r>
        <w:rPr>
          <w:rFonts w:ascii="Segoe UI" w:hAnsi="Segoe UI" w:cs="Segoe UI"/>
          <w:b/>
          <w:sz w:val="24"/>
          <w:szCs w:val="24"/>
          <w:lang w:val="es-CO"/>
        </w:rPr>
        <w:t>Ingeniero eléctrico</w:t>
      </w:r>
    </w:p>
    <w:p w14:paraId="2BA22791" w14:textId="6365DE28" w:rsidR="0077215B" w:rsidRPr="0077215B" w:rsidRDefault="0077215B" w:rsidP="0077215B">
      <w:pPr>
        <w:rPr>
          <w:rFonts w:ascii="Segoe UI" w:hAnsi="Segoe UI" w:cs="Segoe UI"/>
          <w:sz w:val="24"/>
          <w:szCs w:val="24"/>
          <w:lang w:val="es-CO"/>
        </w:rPr>
      </w:pPr>
      <w:r w:rsidRPr="0077215B">
        <w:rPr>
          <w:rFonts w:ascii="Segoe UI" w:hAnsi="Segoe UI" w:cs="Segoe UI"/>
          <w:sz w:val="24"/>
          <w:szCs w:val="24"/>
          <w:lang w:val="es-CO"/>
        </w:rPr>
        <w:t>Con un año de experiencia en el área, su función principal es liderar la restauración de la</w:t>
      </w:r>
      <w:r w:rsidRPr="0077215B">
        <w:rPr>
          <w:rFonts w:ascii="Segoe UI" w:hAnsi="Segoe UI" w:cs="Segoe UI"/>
          <w:sz w:val="24"/>
          <w:szCs w:val="24"/>
          <w:lang w:val="es-CO"/>
        </w:rPr>
        <w:t>s redes eléctricas del hotel.</w:t>
      </w:r>
      <w:r w:rsidRPr="0077215B">
        <w:rPr>
          <w:rFonts w:ascii="Segoe UI" w:hAnsi="Segoe UI" w:cs="Segoe UI"/>
          <w:sz w:val="24"/>
          <w:szCs w:val="24"/>
          <w:lang w:val="es-CO"/>
        </w:rPr>
        <w:t xml:space="preserve"> </w:t>
      </w:r>
    </w:p>
    <w:p w14:paraId="21642C9E" w14:textId="32926429" w:rsidR="0077215B" w:rsidRPr="0077215B" w:rsidRDefault="0077215B" w:rsidP="0077215B">
      <w:pPr>
        <w:rPr>
          <w:rFonts w:ascii="Segoe UI" w:hAnsi="Segoe UI" w:cs="Segoe UI"/>
          <w:sz w:val="24"/>
          <w:szCs w:val="24"/>
          <w:lang w:val="es-CO"/>
        </w:rPr>
      </w:pPr>
      <w:r w:rsidRPr="0077215B">
        <w:rPr>
          <w:rFonts w:ascii="Segoe UI" w:hAnsi="Segoe UI" w:cs="Segoe UI"/>
          <w:sz w:val="24"/>
          <w:szCs w:val="24"/>
          <w:lang w:val="es-CO"/>
        </w:rPr>
        <w:t>D</w:t>
      </w:r>
      <w:r w:rsidRPr="0077215B">
        <w:rPr>
          <w:rFonts w:ascii="Segoe UI" w:hAnsi="Segoe UI" w:cs="Segoe UI"/>
          <w:sz w:val="24"/>
          <w:szCs w:val="24"/>
          <w:lang w:val="es-CO"/>
        </w:rPr>
        <w:t>ebe contar con competencias como</w:t>
      </w:r>
      <w:r w:rsidRPr="0077215B">
        <w:rPr>
          <w:rFonts w:ascii="Segoe UI" w:hAnsi="Segoe UI" w:cs="Segoe UI"/>
          <w:sz w:val="24"/>
          <w:szCs w:val="24"/>
          <w:lang w:val="es-CO"/>
        </w:rPr>
        <w:t xml:space="preserve"> t</w:t>
      </w:r>
      <w:r w:rsidRPr="0077215B">
        <w:rPr>
          <w:rFonts w:ascii="Segoe UI" w:hAnsi="Segoe UI" w:cs="Segoe UI"/>
          <w:sz w:val="24"/>
          <w:szCs w:val="24"/>
          <w:lang w:val="es-CO"/>
        </w:rPr>
        <w:t>oma de decisiones, planificación, administración de recursos</w:t>
      </w:r>
      <w:r w:rsidRPr="0077215B">
        <w:rPr>
          <w:rFonts w:ascii="Segoe UI" w:hAnsi="Segoe UI" w:cs="Segoe UI"/>
          <w:sz w:val="24"/>
          <w:szCs w:val="24"/>
          <w:lang w:val="es-CO"/>
        </w:rPr>
        <w:t xml:space="preserve"> y</w:t>
      </w:r>
      <w:r w:rsidRPr="0077215B">
        <w:rPr>
          <w:rFonts w:ascii="Segoe UI" w:hAnsi="Segoe UI" w:cs="Segoe UI"/>
          <w:sz w:val="24"/>
          <w:szCs w:val="24"/>
          <w:lang w:val="es-CO"/>
        </w:rPr>
        <w:t xml:space="preserve"> habilidades de liderazgo.</w:t>
      </w:r>
    </w:p>
    <w:p w14:paraId="1B106438" w14:textId="77777777" w:rsidR="0077215B" w:rsidRPr="0077215B" w:rsidRDefault="0077215B" w:rsidP="0077215B">
      <w:pPr>
        <w:rPr>
          <w:rFonts w:ascii="Segoe UI" w:hAnsi="Segoe UI" w:cs="Segoe UI"/>
          <w:sz w:val="24"/>
          <w:szCs w:val="24"/>
          <w:lang w:val="es-CO"/>
        </w:rPr>
      </w:pPr>
      <w:r w:rsidRPr="0077215B">
        <w:rPr>
          <w:rFonts w:ascii="Segoe UI" w:hAnsi="Segoe UI" w:cs="Segoe UI"/>
          <w:sz w:val="24"/>
          <w:szCs w:val="24"/>
          <w:u w:val="single"/>
          <w:lang w:val="es-CO"/>
        </w:rPr>
        <w:t xml:space="preserve">Código: </w:t>
      </w:r>
      <w:r w:rsidRPr="0077215B">
        <w:rPr>
          <w:rFonts w:ascii="Segoe UI" w:hAnsi="Segoe UI" w:cs="Segoe UI"/>
          <w:sz w:val="24"/>
          <w:szCs w:val="24"/>
          <w:lang w:val="es-CO"/>
        </w:rPr>
        <w:t>1625975982-5</w:t>
      </w:r>
    </w:p>
    <w:p w14:paraId="06A389F7" w14:textId="77777777" w:rsidR="0077215B" w:rsidRDefault="0077215B" w:rsidP="0077215B">
      <w:pPr>
        <w:rPr>
          <w:rFonts w:ascii="Segoe UI" w:hAnsi="Segoe UI" w:cs="Segoe UI"/>
          <w:b/>
          <w:sz w:val="24"/>
          <w:szCs w:val="24"/>
          <w:lang w:val="es-CO"/>
        </w:rPr>
      </w:pPr>
      <w:r w:rsidRPr="0077215B">
        <w:rPr>
          <w:rFonts w:ascii="Segoe UI" w:hAnsi="Segoe UI" w:cs="Segoe UI"/>
          <w:b/>
          <w:sz w:val="24"/>
          <w:szCs w:val="24"/>
          <w:lang w:val="es-CO"/>
        </w:rPr>
        <w:lastRenderedPageBreak/>
        <w:t>Técnico elect</w:t>
      </w:r>
      <w:r>
        <w:rPr>
          <w:rFonts w:ascii="Segoe UI" w:hAnsi="Segoe UI" w:cs="Segoe UI"/>
          <w:b/>
          <w:sz w:val="24"/>
          <w:szCs w:val="24"/>
          <w:lang w:val="es-CO"/>
        </w:rPr>
        <w:t>ricista con tarjeta CONTE (T-5)</w:t>
      </w:r>
    </w:p>
    <w:p w14:paraId="23E19200" w14:textId="684DAAEF" w:rsidR="0077215B" w:rsidRPr="0077215B" w:rsidRDefault="0077215B" w:rsidP="0077215B">
      <w:pPr>
        <w:rPr>
          <w:rFonts w:ascii="Segoe UI" w:hAnsi="Segoe UI" w:cs="Segoe UI"/>
          <w:sz w:val="24"/>
          <w:szCs w:val="24"/>
          <w:lang w:val="es-CO"/>
        </w:rPr>
      </w:pPr>
      <w:r w:rsidRPr="0077215B">
        <w:rPr>
          <w:rFonts w:ascii="Segoe UI" w:hAnsi="Segoe UI" w:cs="Segoe UI"/>
          <w:sz w:val="24"/>
          <w:szCs w:val="24"/>
          <w:lang w:val="es-CO"/>
        </w:rPr>
        <w:t xml:space="preserve">Con experiencia mínima de dos años en trabajos de redes de media y baja tensión, para atender las ordenes de servicios de reparación de luminarias, mantenimiento de alumbrado público y demás funciones propias del cargo. </w:t>
      </w:r>
    </w:p>
    <w:p w14:paraId="5EE1825F" w14:textId="35193A62" w:rsidR="0077215B" w:rsidRPr="0077215B" w:rsidRDefault="0077215B" w:rsidP="0077215B">
      <w:pPr>
        <w:rPr>
          <w:rFonts w:ascii="Segoe UI" w:hAnsi="Segoe UI" w:cs="Segoe UI"/>
          <w:sz w:val="24"/>
          <w:szCs w:val="24"/>
          <w:lang w:val="es-CO"/>
        </w:rPr>
      </w:pPr>
      <w:r w:rsidRPr="0077215B">
        <w:rPr>
          <w:rFonts w:ascii="Segoe UI" w:hAnsi="Segoe UI" w:cs="Segoe UI"/>
          <w:sz w:val="24"/>
          <w:szCs w:val="24"/>
          <w:lang w:val="es-CO"/>
        </w:rPr>
        <w:t>Persona con actitud de servicio, buen manejo de relaciones interpersonales, creativa, con iniciativa, comprometida y organizada.</w:t>
      </w:r>
    </w:p>
    <w:p w14:paraId="0C53620A" w14:textId="77777777" w:rsidR="0077215B" w:rsidRPr="0077215B" w:rsidRDefault="0077215B" w:rsidP="0077215B">
      <w:pPr>
        <w:rPr>
          <w:rFonts w:ascii="Segoe UI" w:hAnsi="Segoe UI" w:cs="Segoe UI"/>
          <w:sz w:val="24"/>
          <w:szCs w:val="24"/>
          <w:lang w:val="es-CO"/>
        </w:rPr>
      </w:pPr>
      <w:r w:rsidRPr="0077215B">
        <w:rPr>
          <w:rFonts w:ascii="Segoe UI" w:hAnsi="Segoe UI" w:cs="Segoe UI"/>
          <w:sz w:val="24"/>
          <w:szCs w:val="24"/>
          <w:u w:val="single"/>
          <w:lang w:val="es-CO"/>
        </w:rPr>
        <w:t xml:space="preserve">Código: </w:t>
      </w:r>
      <w:r w:rsidRPr="0077215B">
        <w:rPr>
          <w:rFonts w:ascii="Segoe UI" w:hAnsi="Segoe UI" w:cs="Segoe UI"/>
          <w:sz w:val="24"/>
          <w:szCs w:val="24"/>
          <w:lang w:val="es-CO"/>
        </w:rPr>
        <w:t>1625977959-9</w:t>
      </w:r>
    </w:p>
    <w:p w14:paraId="0316413E" w14:textId="77777777" w:rsidR="0077215B" w:rsidRDefault="0077215B" w:rsidP="0077215B">
      <w:pPr>
        <w:rPr>
          <w:rFonts w:ascii="Segoe UI" w:hAnsi="Segoe UI" w:cs="Segoe UI"/>
          <w:b/>
          <w:sz w:val="24"/>
          <w:szCs w:val="24"/>
          <w:lang w:val="es-CO"/>
        </w:rPr>
      </w:pPr>
      <w:r>
        <w:rPr>
          <w:rFonts w:ascii="Segoe UI" w:hAnsi="Segoe UI" w:cs="Segoe UI"/>
          <w:b/>
          <w:sz w:val="24"/>
          <w:szCs w:val="24"/>
          <w:lang w:val="es-CO"/>
        </w:rPr>
        <w:t>Conductor con licencia C2</w:t>
      </w:r>
    </w:p>
    <w:p w14:paraId="15991343" w14:textId="203096CF" w:rsidR="0077215B" w:rsidRPr="0077215B" w:rsidRDefault="0077215B" w:rsidP="0077215B">
      <w:pPr>
        <w:rPr>
          <w:rFonts w:ascii="Segoe UI" w:hAnsi="Segoe UI" w:cs="Segoe UI"/>
          <w:sz w:val="24"/>
          <w:szCs w:val="24"/>
          <w:lang w:val="es-CO"/>
        </w:rPr>
      </w:pPr>
      <w:r w:rsidRPr="0077215B">
        <w:rPr>
          <w:rFonts w:ascii="Segoe UI" w:hAnsi="Segoe UI" w:cs="Segoe UI"/>
          <w:sz w:val="24"/>
          <w:szCs w:val="24"/>
          <w:lang w:val="es-CO"/>
        </w:rPr>
        <w:t>Con certificado de trabajo en alturas vigente, y experiencia mínima de dos años conduciendo grúa o camiones pesados, para conducir camión de mantenimiento de alumbrado público, operando la canasta donde estará el liniero realizándole mantenimiento a la</w:t>
      </w:r>
      <w:r w:rsidRPr="0077215B">
        <w:rPr>
          <w:rFonts w:ascii="Segoe UI" w:hAnsi="Segoe UI" w:cs="Segoe UI"/>
          <w:sz w:val="24"/>
          <w:szCs w:val="24"/>
          <w:lang w:val="es-CO"/>
        </w:rPr>
        <w:t>s</w:t>
      </w:r>
      <w:r w:rsidRPr="0077215B">
        <w:rPr>
          <w:rFonts w:ascii="Segoe UI" w:hAnsi="Segoe UI" w:cs="Segoe UI"/>
          <w:sz w:val="24"/>
          <w:szCs w:val="24"/>
          <w:lang w:val="es-CO"/>
        </w:rPr>
        <w:t xml:space="preserve"> redes, entre otras funciones propias del cargo. </w:t>
      </w:r>
    </w:p>
    <w:p w14:paraId="75E4BFD8" w14:textId="7960E75F" w:rsidR="0077215B" w:rsidRPr="0077215B" w:rsidRDefault="0077215B" w:rsidP="0077215B">
      <w:pPr>
        <w:rPr>
          <w:rFonts w:ascii="Segoe UI" w:hAnsi="Segoe UI" w:cs="Segoe UI"/>
          <w:sz w:val="24"/>
          <w:szCs w:val="24"/>
          <w:lang w:val="es-CO"/>
        </w:rPr>
      </w:pPr>
      <w:r w:rsidRPr="0077215B">
        <w:rPr>
          <w:rFonts w:ascii="Segoe UI" w:hAnsi="Segoe UI" w:cs="Segoe UI"/>
          <w:sz w:val="24"/>
          <w:szCs w:val="24"/>
          <w:lang w:val="es-CO"/>
        </w:rPr>
        <w:t>Con conocimientos de normatividad en seguridad vial, manejo defensivo, mecánica básica, señalización y reacción ante alguna emergencia. Persona responsable, con capacidad para trabajar en equipo, creativa, con destreza automotriz, comprometida, organizada.</w:t>
      </w:r>
    </w:p>
    <w:p w14:paraId="63A0B3BC" w14:textId="77777777" w:rsidR="0077215B" w:rsidRPr="0077215B" w:rsidRDefault="0077215B" w:rsidP="0077215B">
      <w:pPr>
        <w:rPr>
          <w:rFonts w:ascii="Segoe UI" w:hAnsi="Segoe UI" w:cs="Segoe UI"/>
          <w:sz w:val="24"/>
          <w:szCs w:val="24"/>
          <w:lang w:val="es-CO"/>
        </w:rPr>
      </w:pPr>
      <w:r w:rsidRPr="0077215B">
        <w:rPr>
          <w:rFonts w:ascii="Segoe UI" w:hAnsi="Segoe UI" w:cs="Segoe UI"/>
          <w:sz w:val="24"/>
          <w:szCs w:val="24"/>
          <w:u w:val="single"/>
          <w:lang w:val="es-CO"/>
        </w:rPr>
        <w:t xml:space="preserve">Código: </w:t>
      </w:r>
      <w:r w:rsidRPr="0077215B">
        <w:rPr>
          <w:rFonts w:ascii="Segoe UI" w:hAnsi="Segoe UI" w:cs="Segoe UI"/>
          <w:sz w:val="24"/>
          <w:szCs w:val="24"/>
          <w:lang w:val="es-CO"/>
        </w:rPr>
        <w:t>1625977959-10</w:t>
      </w:r>
    </w:p>
    <w:p w14:paraId="459BC672" w14:textId="77777777" w:rsidR="0077215B" w:rsidRDefault="0077215B" w:rsidP="0077215B">
      <w:pPr>
        <w:rPr>
          <w:rFonts w:ascii="Segoe UI" w:hAnsi="Segoe UI" w:cs="Segoe UI"/>
          <w:b/>
          <w:sz w:val="24"/>
          <w:szCs w:val="24"/>
          <w:lang w:val="es-CO"/>
        </w:rPr>
      </w:pPr>
      <w:r>
        <w:rPr>
          <w:rFonts w:ascii="Segoe UI" w:hAnsi="Segoe UI" w:cs="Segoe UI"/>
          <w:b/>
          <w:sz w:val="24"/>
          <w:szCs w:val="24"/>
          <w:lang w:val="es-CO"/>
        </w:rPr>
        <w:t>Tecnólogo en Salud ocupacional</w:t>
      </w:r>
    </w:p>
    <w:p w14:paraId="78DEAA25" w14:textId="30A5041E" w:rsidR="0077215B" w:rsidRPr="0077215B" w:rsidRDefault="0077215B" w:rsidP="0077215B">
      <w:pPr>
        <w:rPr>
          <w:rFonts w:ascii="Segoe UI" w:hAnsi="Segoe UI" w:cs="Segoe UI"/>
          <w:sz w:val="24"/>
          <w:szCs w:val="24"/>
          <w:lang w:val="es-CO"/>
        </w:rPr>
      </w:pPr>
      <w:r w:rsidRPr="0077215B">
        <w:rPr>
          <w:rFonts w:ascii="Segoe UI" w:hAnsi="Segoe UI" w:cs="Segoe UI"/>
          <w:sz w:val="24"/>
          <w:szCs w:val="24"/>
          <w:lang w:val="es-CO"/>
        </w:rPr>
        <w:t xml:space="preserve">Con experiencia mínima de un (1) año en el área de seguridad y salud en el trabajo, para la implementación del sistema de seguridad en el trabajo de la empresa. </w:t>
      </w:r>
    </w:p>
    <w:p w14:paraId="271C0D4A" w14:textId="2C84AC9C" w:rsidR="0077215B" w:rsidRPr="0077215B" w:rsidRDefault="0077215B" w:rsidP="0077215B">
      <w:pPr>
        <w:rPr>
          <w:rFonts w:ascii="Segoe UI" w:hAnsi="Segoe UI" w:cs="Segoe UI"/>
          <w:sz w:val="24"/>
          <w:szCs w:val="24"/>
          <w:lang w:val="es-CO"/>
        </w:rPr>
      </w:pPr>
      <w:r w:rsidRPr="0077215B">
        <w:rPr>
          <w:rFonts w:ascii="Segoe UI" w:hAnsi="Segoe UI" w:cs="Segoe UI"/>
          <w:sz w:val="24"/>
          <w:szCs w:val="24"/>
          <w:lang w:val="es-CO"/>
        </w:rPr>
        <w:t>Persona con capacidad para trabajar en equipo, con buen manejo de relaciones interpersonales, creativa, comprometida y organizada.</w:t>
      </w:r>
    </w:p>
    <w:p w14:paraId="7A368920" w14:textId="77777777" w:rsidR="0077215B" w:rsidRPr="0077215B" w:rsidRDefault="0077215B" w:rsidP="0077215B">
      <w:pPr>
        <w:rPr>
          <w:rFonts w:ascii="Segoe UI" w:hAnsi="Segoe UI" w:cs="Segoe UI"/>
          <w:sz w:val="24"/>
          <w:szCs w:val="24"/>
          <w:lang w:val="es-CO"/>
        </w:rPr>
      </w:pPr>
      <w:r w:rsidRPr="0077215B">
        <w:rPr>
          <w:rFonts w:ascii="Segoe UI" w:hAnsi="Segoe UI" w:cs="Segoe UI"/>
          <w:sz w:val="24"/>
          <w:szCs w:val="24"/>
          <w:u w:val="single"/>
          <w:lang w:val="es-CO"/>
        </w:rPr>
        <w:t xml:space="preserve">Código: </w:t>
      </w:r>
      <w:r w:rsidRPr="0077215B">
        <w:rPr>
          <w:rFonts w:ascii="Segoe UI" w:hAnsi="Segoe UI" w:cs="Segoe UI"/>
          <w:sz w:val="24"/>
          <w:szCs w:val="24"/>
          <w:lang w:val="es-CO"/>
        </w:rPr>
        <w:t>1625977959-11</w:t>
      </w:r>
    </w:p>
    <w:p w14:paraId="419FB0A8" w14:textId="77777777" w:rsidR="0077215B" w:rsidRDefault="0077215B" w:rsidP="0077215B">
      <w:pPr>
        <w:rPr>
          <w:rFonts w:ascii="Segoe UI" w:hAnsi="Segoe UI" w:cs="Segoe UI"/>
          <w:b/>
          <w:sz w:val="24"/>
          <w:szCs w:val="24"/>
          <w:lang w:val="es-CO"/>
        </w:rPr>
      </w:pPr>
      <w:r>
        <w:rPr>
          <w:rFonts w:ascii="Segoe UI" w:hAnsi="Segoe UI" w:cs="Segoe UI"/>
          <w:b/>
          <w:sz w:val="24"/>
          <w:szCs w:val="24"/>
          <w:lang w:val="es-CO"/>
        </w:rPr>
        <w:t>Asesor técnico</w:t>
      </w:r>
    </w:p>
    <w:p w14:paraId="7B0050EB" w14:textId="6FEF1258" w:rsidR="0077215B" w:rsidRPr="0077215B" w:rsidRDefault="0077215B" w:rsidP="0077215B">
      <w:pPr>
        <w:rPr>
          <w:rFonts w:ascii="Segoe UI" w:hAnsi="Segoe UI" w:cs="Segoe UI"/>
          <w:sz w:val="24"/>
          <w:szCs w:val="24"/>
          <w:lang w:val="es-CO"/>
        </w:rPr>
      </w:pPr>
      <w:r w:rsidRPr="0077215B">
        <w:rPr>
          <w:rFonts w:ascii="Segoe UI" w:hAnsi="Segoe UI" w:cs="Segoe UI"/>
          <w:sz w:val="24"/>
          <w:szCs w:val="24"/>
          <w:lang w:val="es-CO"/>
        </w:rPr>
        <w:t xml:space="preserve">Ingeniero civil, ingeniero mecánico o arquitecto, con experiencia en asesoría técnica de productos metalmecánicos (preferiblemente aluminio), para asesorar y capacitar a los </w:t>
      </w:r>
      <w:r w:rsidRPr="0077215B">
        <w:rPr>
          <w:rFonts w:ascii="Segoe UI" w:hAnsi="Segoe UI" w:cs="Segoe UI"/>
          <w:sz w:val="24"/>
          <w:szCs w:val="24"/>
          <w:lang w:val="es-CO"/>
        </w:rPr>
        <w:lastRenderedPageBreak/>
        <w:t>clientes sobre las especificaciones y manejo de los productos de la empresa, asegurando en los ejecutivos de ventas, equipo de mercadeo, servicio al clie</w:t>
      </w:r>
      <w:r w:rsidRPr="0077215B">
        <w:rPr>
          <w:rFonts w:ascii="Segoe UI" w:hAnsi="Segoe UI" w:cs="Segoe UI"/>
          <w:sz w:val="24"/>
          <w:szCs w:val="24"/>
          <w:lang w:val="es-CO"/>
        </w:rPr>
        <w:t>nte clientes y consumidor final y</w:t>
      </w:r>
      <w:r w:rsidRPr="0077215B">
        <w:rPr>
          <w:rFonts w:ascii="Segoe UI" w:hAnsi="Segoe UI" w:cs="Segoe UI"/>
          <w:sz w:val="24"/>
          <w:szCs w:val="24"/>
          <w:lang w:val="es-CO"/>
        </w:rPr>
        <w:t xml:space="preserve"> un co</w:t>
      </w:r>
      <w:r w:rsidRPr="0077215B">
        <w:rPr>
          <w:rFonts w:ascii="Segoe UI" w:hAnsi="Segoe UI" w:cs="Segoe UI"/>
          <w:sz w:val="24"/>
          <w:szCs w:val="24"/>
          <w:lang w:val="es-CO"/>
        </w:rPr>
        <w:t>nocimiento óptimo de los mismos.</w:t>
      </w:r>
      <w:r w:rsidRPr="0077215B">
        <w:rPr>
          <w:rFonts w:ascii="Segoe UI" w:hAnsi="Segoe UI" w:cs="Segoe UI"/>
          <w:sz w:val="24"/>
          <w:szCs w:val="24"/>
          <w:lang w:val="es-CO"/>
        </w:rPr>
        <w:t xml:space="preserve"> </w:t>
      </w:r>
    </w:p>
    <w:p w14:paraId="19378823" w14:textId="747E7871" w:rsidR="0077215B" w:rsidRPr="0077215B" w:rsidRDefault="0077215B" w:rsidP="0077215B">
      <w:pPr>
        <w:rPr>
          <w:rFonts w:ascii="Segoe UI" w:hAnsi="Segoe UI" w:cs="Segoe UI"/>
          <w:sz w:val="24"/>
          <w:szCs w:val="24"/>
          <w:lang w:val="es-CO"/>
        </w:rPr>
      </w:pPr>
      <w:r w:rsidRPr="0077215B">
        <w:rPr>
          <w:rFonts w:ascii="Segoe UI" w:hAnsi="Segoe UI" w:cs="Segoe UI"/>
          <w:sz w:val="24"/>
          <w:szCs w:val="24"/>
          <w:lang w:val="es-CO"/>
        </w:rPr>
        <w:t xml:space="preserve">Entre sus funciones estarán: </w:t>
      </w:r>
      <w:r w:rsidRPr="0077215B">
        <w:rPr>
          <w:rFonts w:ascii="Segoe UI" w:hAnsi="Segoe UI" w:cs="Segoe UI"/>
          <w:sz w:val="24"/>
          <w:szCs w:val="24"/>
          <w:lang w:val="es-CO"/>
        </w:rPr>
        <w:t>organizar la información obtenida de precios de la competencia, comparándolos con los de la compañía, logrando la retroalimentación a mercado y ventas, asegurar el conocimiento, especificaciones y manejo de los productos de la empresa al consumidor final de construcción e industria.</w:t>
      </w:r>
    </w:p>
    <w:p w14:paraId="026E75C5" w14:textId="77777777" w:rsidR="0077215B" w:rsidRPr="0077215B" w:rsidRDefault="0077215B" w:rsidP="0077215B">
      <w:pPr>
        <w:rPr>
          <w:rFonts w:ascii="Segoe UI" w:hAnsi="Segoe UI" w:cs="Segoe UI"/>
          <w:sz w:val="24"/>
          <w:szCs w:val="24"/>
          <w:lang w:val="es-CO"/>
        </w:rPr>
      </w:pPr>
      <w:r w:rsidRPr="0077215B">
        <w:rPr>
          <w:rFonts w:ascii="Segoe UI" w:hAnsi="Segoe UI" w:cs="Segoe UI"/>
          <w:sz w:val="24"/>
          <w:szCs w:val="24"/>
          <w:u w:val="single"/>
          <w:lang w:val="es-CO"/>
        </w:rPr>
        <w:t xml:space="preserve">Código: </w:t>
      </w:r>
      <w:r w:rsidRPr="0077215B">
        <w:rPr>
          <w:rFonts w:ascii="Segoe UI" w:hAnsi="Segoe UI" w:cs="Segoe UI"/>
          <w:sz w:val="24"/>
          <w:szCs w:val="24"/>
          <w:lang w:val="es-CO"/>
        </w:rPr>
        <w:t>1626155026-3</w:t>
      </w:r>
    </w:p>
    <w:p w14:paraId="25C8699A" w14:textId="77777777" w:rsidR="0077215B" w:rsidRDefault="0077215B" w:rsidP="0077215B">
      <w:pPr>
        <w:rPr>
          <w:rFonts w:ascii="Segoe UI" w:hAnsi="Segoe UI" w:cs="Segoe UI"/>
          <w:b/>
          <w:sz w:val="24"/>
          <w:szCs w:val="24"/>
          <w:lang w:val="es-CO"/>
        </w:rPr>
      </w:pPr>
      <w:r>
        <w:rPr>
          <w:rFonts w:ascii="Segoe UI" w:hAnsi="Segoe UI" w:cs="Segoe UI"/>
          <w:b/>
          <w:sz w:val="24"/>
          <w:szCs w:val="24"/>
          <w:lang w:val="es-CO"/>
        </w:rPr>
        <w:t>Auxiliar de facturación</w:t>
      </w:r>
    </w:p>
    <w:p w14:paraId="40C225BF" w14:textId="1CDB57EA" w:rsidR="0077215B" w:rsidRDefault="0077215B" w:rsidP="0077215B">
      <w:pPr>
        <w:rPr>
          <w:rFonts w:ascii="Segoe UI" w:hAnsi="Segoe UI" w:cs="Segoe UI"/>
          <w:sz w:val="24"/>
          <w:szCs w:val="24"/>
          <w:lang w:val="es-CO"/>
        </w:rPr>
      </w:pPr>
      <w:bookmarkStart w:id="0" w:name="_GoBack"/>
      <w:bookmarkEnd w:id="0"/>
      <w:r>
        <w:rPr>
          <w:rFonts w:ascii="Segoe UI" w:hAnsi="Segoe UI" w:cs="Segoe UI"/>
          <w:sz w:val="24"/>
          <w:szCs w:val="24"/>
          <w:lang w:val="es-CO"/>
        </w:rPr>
        <w:t>Con experiencia mínima de un</w:t>
      </w:r>
      <w:r w:rsidRPr="0077215B">
        <w:rPr>
          <w:rFonts w:ascii="Segoe UI" w:hAnsi="Segoe UI" w:cs="Segoe UI"/>
          <w:sz w:val="24"/>
          <w:szCs w:val="24"/>
          <w:lang w:val="es-CO"/>
        </w:rPr>
        <w:t xml:space="preserve"> año en el área contable</w:t>
      </w:r>
      <w:r>
        <w:rPr>
          <w:rFonts w:ascii="Segoe UI" w:hAnsi="Segoe UI" w:cs="Segoe UI"/>
          <w:sz w:val="24"/>
          <w:szCs w:val="24"/>
          <w:lang w:val="es-CO"/>
        </w:rPr>
        <w:t xml:space="preserve"> o de facturación, </w:t>
      </w:r>
      <w:r w:rsidRPr="0077215B">
        <w:rPr>
          <w:rFonts w:ascii="Segoe UI" w:hAnsi="Segoe UI" w:cs="Segoe UI"/>
          <w:sz w:val="24"/>
          <w:szCs w:val="24"/>
          <w:lang w:val="es-CO"/>
        </w:rPr>
        <w:t xml:space="preserve">proactiva y responsable. </w:t>
      </w:r>
    </w:p>
    <w:p w14:paraId="62A8ABE1" w14:textId="0E16A79F" w:rsidR="0077215B" w:rsidRPr="0077215B" w:rsidRDefault="0077215B" w:rsidP="0077215B">
      <w:pPr>
        <w:rPr>
          <w:rFonts w:ascii="Segoe UI" w:hAnsi="Segoe UI" w:cs="Segoe UI"/>
          <w:sz w:val="24"/>
          <w:szCs w:val="24"/>
          <w:lang w:val="es-CO"/>
        </w:rPr>
      </w:pPr>
      <w:r>
        <w:rPr>
          <w:rFonts w:ascii="Segoe UI" w:hAnsi="Segoe UI" w:cs="Segoe UI"/>
          <w:sz w:val="24"/>
          <w:szCs w:val="24"/>
          <w:lang w:val="es-CO"/>
        </w:rPr>
        <w:t>P</w:t>
      </w:r>
      <w:r w:rsidRPr="0077215B">
        <w:rPr>
          <w:rFonts w:ascii="Segoe UI" w:hAnsi="Segoe UI" w:cs="Segoe UI"/>
          <w:sz w:val="24"/>
          <w:szCs w:val="24"/>
          <w:lang w:val="es-CO"/>
        </w:rPr>
        <w:t>ara recepción, facturación y cartera, administración de caja menor, servicio al cliente interno y externo telefónica y presencial, realizar distribución de cor</w:t>
      </w:r>
      <w:r>
        <w:rPr>
          <w:rFonts w:ascii="Segoe UI" w:hAnsi="Segoe UI" w:cs="Segoe UI"/>
          <w:sz w:val="24"/>
          <w:szCs w:val="24"/>
          <w:lang w:val="es-CO"/>
        </w:rPr>
        <w:t xml:space="preserve">respondencia y archivo. </w:t>
      </w:r>
    </w:p>
    <w:p w14:paraId="7BD6C21C" w14:textId="77777777" w:rsidR="0077215B" w:rsidRPr="0077215B" w:rsidRDefault="0077215B" w:rsidP="0077215B">
      <w:pPr>
        <w:rPr>
          <w:rFonts w:ascii="Segoe UI" w:eastAsia="Times New Roman" w:hAnsi="Segoe UI" w:cs="Segoe UI"/>
          <w:lang w:val="es-CO" w:eastAsia="es-CO"/>
        </w:rPr>
      </w:pPr>
      <w:r w:rsidRPr="0077215B">
        <w:rPr>
          <w:rFonts w:ascii="Segoe UI" w:hAnsi="Segoe UI" w:cs="Segoe UI"/>
          <w:sz w:val="24"/>
          <w:szCs w:val="24"/>
          <w:u w:val="single"/>
          <w:lang w:val="es-CO"/>
        </w:rPr>
        <w:t xml:space="preserve">Código: </w:t>
      </w:r>
      <w:r w:rsidRPr="0077215B">
        <w:rPr>
          <w:rFonts w:ascii="Segoe UI" w:hAnsi="Segoe UI" w:cs="Segoe UI"/>
          <w:sz w:val="24"/>
          <w:szCs w:val="24"/>
          <w:lang w:val="es-CO"/>
        </w:rPr>
        <w:t>1626134936-10</w:t>
      </w:r>
    </w:p>
    <w:p w14:paraId="78E1A82D" w14:textId="77777777" w:rsidR="0077215B" w:rsidRPr="0077215B" w:rsidRDefault="0077215B" w:rsidP="0077215B">
      <w:pPr>
        <w:rPr>
          <w:rFonts w:ascii="Segoe UI" w:hAnsi="Segoe UI" w:cs="Segoe UI"/>
          <w:sz w:val="24"/>
          <w:szCs w:val="24"/>
          <w:lang w:val="es-CO"/>
        </w:rPr>
      </w:pPr>
    </w:p>
    <w:p w14:paraId="03FDB7DE" w14:textId="77777777" w:rsidR="0077215B" w:rsidRPr="0077215B" w:rsidRDefault="0077215B" w:rsidP="0077215B">
      <w:pPr>
        <w:rPr>
          <w:rFonts w:ascii="Segoe UI" w:hAnsi="Segoe UI" w:cs="Segoe UI"/>
          <w:sz w:val="24"/>
          <w:szCs w:val="24"/>
          <w:lang w:val="es-CO"/>
        </w:rPr>
      </w:pPr>
    </w:p>
    <w:p w14:paraId="37837A51" w14:textId="77777777" w:rsidR="0077215B" w:rsidRPr="0077215B" w:rsidRDefault="0077215B" w:rsidP="0077215B">
      <w:pPr>
        <w:rPr>
          <w:rFonts w:ascii="Segoe UI" w:hAnsi="Segoe UI" w:cs="Segoe UI"/>
          <w:sz w:val="24"/>
          <w:szCs w:val="24"/>
          <w:lang w:val="es-CO"/>
        </w:rPr>
      </w:pPr>
    </w:p>
    <w:p w14:paraId="620A9BEE" w14:textId="77777777" w:rsidR="003223F7" w:rsidRPr="0077215B" w:rsidRDefault="003223F7" w:rsidP="0077215B">
      <w:pPr>
        <w:rPr>
          <w:rFonts w:ascii="Segoe UI" w:hAnsi="Segoe UI" w:cs="Segoe UI"/>
          <w:lang w:val="es-CO"/>
        </w:rPr>
      </w:pPr>
    </w:p>
    <w:sectPr w:rsidR="003223F7" w:rsidRPr="0077215B" w:rsidSect="00A053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19"/>
      <w:pgMar w:top="1985" w:right="1440" w:bottom="1440" w:left="1440" w:header="51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317033" w14:textId="77777777" w:rsidR="00307D55" w:rsidRDefault="00307D55" w:rsidP="00EF5093">
      <w:pPr>
        <w:spacing w:after="0" w:line="240" w:lineRule="auto"/>
      </w:pPr>
      <w:r>
        <w:separator/>
      </w:r>
    </w:p>
  </w:endnote>
  <w:endnote w:type="continuationSeparator" w:id="0">
    <w:p w14:paraId="1CD07FB5" w14:textId="77777777" w:rsidR="00307D55" w:rsidRDefault="00307D55" w:rsidP="00EF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olkswagen Serial">
    <w:panose1 w:val="000009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olkswagen Serial Black">
    <w:panose1 w:val="02000000000000000000"/>
    <w:charset w:val="00"/>
    <w:family w:val="modern"/>
    <w:notTrueType/>
    <w:pitch w:val="variable"/>
    <w:sig w:usb0="800000AF" w:usb1="1000204A" w:usb2="00000000" w:usb3="00000000" w:csb0="00000001" w:csb1="00000000"/>
  </w:font>
  <w:font w:name="Walkway Rounded">
    <w:altName w:val="Walkway Rounded"/>
    <w:charset w:val="00"/>
    <w:family w:val="auto"/>
    <w:pitch w:val="variable"/>
    <w:sig w:usb0="8000002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E4464" w14:textId="77777777" w:rsidR="00293AAE" w:rsidRDefault="00293AA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7E3AC3" w14:textId="77777777" w:rsidR="00494758" w:rsidRPr="00293AAE" w:rsidRDefault="00293AAE">
    <w:pPr>
      <w:pStyle w:val="Piedepgina"/>
    </w:pPr>
    <w:r>
      <w:rPr>
        <w:noProof/>
      </w:rPr>
      <w:drawing>
        <wp:anchor distT="0" distB="0" distL="114300" distR="114300" simplePos="0" relativeHeight="251656704" behindDoc="0" locked="0" layoutInCell="1" allowOverlap="1" wp14:anchorId="229111E7" wp14:editId="326883A4">
          <wp:simplePos x="0" y="0"/>
          <wp:positionH relativeFrom="column">
            <wp:posOffset>480060</wp:posOffset>
          </wp:positionH>
          <wp:positionV relativeFrom="paragraph">
            <wp:posOffset>149860</wp:posOffset>
          </wp:positionV>
          <wp:extent cx="4967605" cy="403225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curso 4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7605" cy="403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CO" w:eastAsia="es-CO"/>
      </w:rPr>
      <w:t xml:space="preserve"> </w:t>
    </w:r>
  </w:p>
  <w:p w14:paraId="53A11DC9" w14:textId="77777777" w:rsidR="00D25342" w:rsidRPr="00293AAE" w:rsidRDefault="00494758">
    <w:pPr>
      <w:pStyle w:val="Piedepgina"/>
    </w:pPr>
    <w:r w:rsidRPr="00293AAE">
      <w:rPr>
        <w:noProof/>
      </w:rPr>
      <w:drawing>
        <wp:anchor distT="0" distB="0" distL="114300" distR="114300" simplePos="0" relativeHeight="251657728" behindDoc="0" locked="0" layoutInCell="1" allowOverlap="1" wp14:anchorId="6E8EF14F" wp14:editId="7CCC4F85">
          <wp:simplePos x="0" y="0"/>
          <wp:positionH relativeFrom="column">
            <wp:posOffset>-914400</wp:posOffset>
          </wp:positionH>
          <wp:positionV relativeFrom="paragraph">
            <wp:posOffset>335141</wp:posOffset>
          </wp:positionV>
          <wp:extent cx="11628755" cy="4508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curso 3@2x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11628755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7DCCF" w14:textId="77777777" w:rsidR="00293AAE" w:rsidRDefault="00293A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B7732" w14:textId="77777777" w:rsidR="00307D55" w:rsidRDefault="00307D55" w:rsidP="00EF5093">
      <w:pPr>
        <w:spacing w:after="0" w:line="240" w:lineRule="auto"/>
      </w:pPr>
      <w:r>
        <w:separator/>
      </w:r>
    </w:p>
  </w:footnote>
  <w:footnote w:type="continuationSeparator" w:id="0">
    <w:p w14:paraId="55E64859" w14:textId="77777777" w:rsidR="00307D55" w:rsidRDefault="00307D55" w:rsidP="00EF5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8304DA" w14:textId="77777777" w:rsidR="00293AAE" w:rsidRDefault="00293AA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8DAE9" w14:textId="77777777" w:rsidR="00EF5093" w:rsidRPr="00D25342" w:rsidRDefault="00D14EBB" w:rsidP="00D25342">
    <w:pPr>
      <w:pStyle w:val="Encabezado"/>
    </w:pPr>
    <w:r>
      <w:rPr>
        <w:noProof/>
      </w:rPr>
      <w:drawing>
        <wp:anchor distT="0" distB="0" distL="114300" distR="114300" simplePos="0" relativeHeight="251658752" behindDoc="1" locked="0" layoutInCell="1" allowOverlap="1" wp14:anchorId="2BD7BCC1" wp14:editId="0E711075">
          <wp:simplePos x="0" y="0"/>
          <wp:positionH relativeFrom="column">
            <wp:posOffset>233680</wp:posOffset>
          </wp:positionH>
          <wp:positionV relativeFrom="paragraph">
            <wp:posOffset>19050</wp:posOffset>
          </wp:positionV>
          <wp:extent cx="5330825" cy="528955"/>
          <wp:effectExtent l="0" t="0" r="3175" b="4445"/>
          <wp:wrapTight wrapText="bothSides">
            <wp:wrapPolygon edited="0">
              <wp:start x="618" y="0"/>
              <wp:lineTo x="0" y="5445"/>
              <wp:lineTo x="0" y="17892"/>
              <wp:lineTo x="463" y="21004"/>
              <wp:lineTo x="1467" y="21004"/>
              <wp:lineTo x="21536" y="21004"/>
              <wp:lineTo x="21536" y="2334"/>
              <wp:lineTo x="1312" y="0"/>
              <wp:lineTo x="618" y="0"/>
            </wp:wrapPolygon>
          </wp:wrapTight>
          <wp:docPr id="1" name="Imagen 1" descr="Recurs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curso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0825" cy="528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2C18D" w14:textId="77777777" w:rsidR="00293AAE" w:rsidRDefault="00293AA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3F7"/>
    <w:rsid w:val="000369A4"/>
    <w:rsid w:val="00187062"/>
    <w:rsid w:val="001926A0"/>
    <w:rsid w:val="002358E5"/>
    <w:rsid w:val="00293AAE"/>
    <w:rsid w:val="00307D55"/>
    <w:rsid w:val="003223F7"/>
    <w:rsid w:val="00494758"/>
    <w:rsid w:val="004F0745"/>
    <w:rsid w:val="00515043"/>
    <w:rsid w:val="0059310C"/>
    <w:rsid w:val="005D334A"/>
    <w:rsid w:val="0077215B"/>
    <w:rsid w:val="00A053DF"/>
    <w:rsid w:val="00A307A0"/>
    <w:rsid w:val="00AF538A"/>
    <w:rsid w:val="00C478ED"/>
    <w:rsid w:val="00D14EBB"/>
    <w:rsid w:val="00D25342"/>
    <w:rsid w:val="00D5516F"/>
    <w:rsid w:val="00E80033"/>
    <w:rsid w:val="00E948C1"/>
    <w:rsid w:val="00EC6C23"/>
    <w:rsid w:val="00EF39BF"/>
    <w:rsid w:val="00EF5093"/>
    <w:rsid w:val="00FE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9BE5EF"/>
  <w14:defaultImageDpi w14:val="330"/>
  <w15:docId w15:val="{42C1BF16-3991-4876-A096-BE36F0B64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8ED"/>
  </w:style>
  <w:style w:type="paragraph" w:styleId="Ttulo1">
    <w:name w:val="heading 1"/>
    <w:basedOn w:val="Normal"/>
    <w:next w:val="Normal"/>
    <w:link w:val="Ttulo1Car"/>
    <w:uiPriority w:val="9"/>
    <w:qFormat/>
    <w:rsid w:val="00C478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478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478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478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478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478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478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478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478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rPr>
      <w:rFonts w:ascii="Walkway Rounded" w:eastAsia="Walkway Rounded" w:hAnsi="Walkway Rounded" w:cs="Walkway Rounded"/>
      <w:sz w:val="16"/>
      <w:szCs w:val="16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</w:style>
  <w:style w:type="paragraph" w:styleId="Encabezado">
    <w:name w:val="header"/>
    <w:basedOn w:val="Normal"/>
    <w:link w:val="EncabezadoCar"/>
    <w:uiPriority w:val="99"/>
    <w:unhideWhenUsed/>
    <w:rsid w:val="00EF509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5093"/>
    <w:rPr>
      <w:rFonts w:ascii="Walkway Rounded" w:eastAsia="Walkway Rounded" w:hAnsi="Walkway Rounded" w:cs="Walkway Rounded"/>
    </w:rPr>
  </w:style>
  <w:style w:type="paragraph" w:styleId="Piedepgina">
    <w:name w:val="footer"/>
    <w:basedOn w:val="Normal"/>
    <w:link w:val="PiedepginaCar"/>
    <w:uiPriority w:val="99"/>
    <w:unhideWhenUsed/>
    <w:rsid w:val="00EF509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5093"/>
    <w:rPr>
      <w:rFonts w:ascii="Walkway Rounded" w:eastAsia="Walkway Rounded" w:hAnsi="Walkway Rounded" w:cs="Walkway Rounded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478ED"/>
    <w:rPr>
      <w:rFonts w:ascii="Walkway Rounded" w:eastAsia="Walkway Rounded" w:hAnsi="Walkway Rounded" w:cs="Walkway Rounded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478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478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478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478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478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478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478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478E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478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C478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C478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478ED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478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C478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C478ED"/>
    <w:rPr>
      <w:b/>
      <w:bCs/>
    </w:rPr>
  </w:style>
  <w:style w:type="character" w:styleId="nfasis">
    <w:name w:val="Emphasis"/>
    <w:basedOn w:val="Fuentedeprrafopredeter"/>
    <w:uiPriority w:val="20"/>
    <w:qFormat/>
    <w:rsid w:val="00C478ED"/>
    <w:rPr>
      <w:i/>
      <w:iCs/>
    </w:rPr>
  </w:style>
  <w:style w:type="paragraph" w:styleId="Sinespaciado">
    <w:name w:val="No Spacing"/>
    <w:uiPriority w:val="1"/>
    <w:qFormat/>
    <w:rsid w:val="00C478E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C478ED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C478ED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78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78ED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C478ED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C478ED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C478ED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C478ED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C478ED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C478ED"/>
    <w:pPr>
      <w:outlineLvl w:val="9"/>
    </w:pPr>
  </w:style>
  <w:style w:type="character" w:customStyle="1" w:styleId="labelboxform">
    <w:name w:val="labelboxform"/>
    <w:basedOn w:val="Fuentedeprrafopredeter"/>
    <w:rsid w:val="00EF3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o 2">
      <a:majorFont>
        <a:latin typeface="Volkswagen Serial Black"/>
        <a:ea typeface=""/>
        <a:cs typeface=""/>
      </a:majorFont>
      <a:minorFont>
        <a:latin typeface="Volkswagen Se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C1628-B3CA-406D-A113-BB9C31425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AB_B_ Hoja membreteada</vt:lpstr>
    </vt:vector>
  </TitlesOfParts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AB_B_ Hoja membreteada</dc:title>
  <dc:creator>Rina Castillo Bolivar</dc:creator>
  <cp:lastModifiedBy>Salomé Llanos</cp:lastModifiedBy>
  <cp:revision>10</cp:revision>
  <dcterms:created xsi:type="dcterms:W3CDTF">2017-06-30T16:03:00Z</dcterms:created>
  <dcterms:modified xsi:type="dcterms:W3CDTF">2019-10-08T16:57:00Z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2017-06-12T00:00:00Z</vt:filetime>
  </property>
  <property fmtid="{D5CDD505-2E9C-101B-9397-08002B2CF9AE}" pid="3" name="Creator">
    <vt:lpwstr>Adobe Illustrator CC 2017 (Windows)</vt:lpwstr>
  </property>
  <property fmtid="{D5CDD505-2E9C-101B-9397-08002B2CF9AE}" pid="4" name="LastSaved">
    <vt:filetime>2017-06-12T00:00:00Z</vt:filetime>
  </property>
</Properties>
</file>