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C7E8" w14:textId="752C4ABA" w:rsidR="002E59F9" w:rsidRPr="002358E5" w:rsidRDefault="002E59F9" w:rsidP="002E59F9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Vacantes Semana septiembre </w:t>
      </w:r>
      <w:r>
        <w:rPr>
          <w:rFonts w:ascii="Segoe UI" w:hAnsi="Segoe UI" w:cs="Segoe UI"/>
          <w:b/>
          <w:sz w:val="36"/>
          <w:szCs w:val="32"/>
          <w:lang w:val="es-CO"/>
        </w:rPr>
        <w:t>23</w:t>
      </w:r>
    </w:p>
    <w:p w14:paraId="5496C621" w14:textId="77777777" w:rsidR="002E59F9" w:rsidRPr="002358E5" w:rsidRDefault="002E59F9" w:rsidP="002E59F9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2358E5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373BB854" w14:textId="77777777" w:rsidR="002E59F9" w:rsidRPr="002358E5" w:rsidRDefault="002E59F9" w:rsidP="002E59F9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091B4E47" w14:textId="77777777" w:rsidR="002E59F9" w:rsidRPr="002358E5" w:rsidRDefault="002E59F9" w:rsidP="002E59F9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2019</w:t>
      </w:r>
    </w:p>
    <w:p w14:paraId="11ADA008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</w:p>
    <w:p w14:paraId="4CE10A0E" w14:textId="77777777" w:rsidR="002E59F9" w:rsidRPr="002E59F9" w:rsidRDefault="002E59F9" w:rsidP="002E59F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Mecánico de sistemas de refrigeración: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Técnico en Refrigeración, técnico en mantenimiento de refrigeración y aires acondicionados, con experiencia mínima de 1 año en el área. Para montaje, instalación, mantenimiento y reparación de equipos de refrigeración y aires acondicionados, entre otras propias del cargo. </w:t>
      </w:r>
    </w:p>
    <w:p w14:paraId="704B88EF" w14:textId="77777777" w:rsidR="002E59F9" w:rsidRPr="002E59F9" w:rsidRDefault="002E59F9" w:rsidP="002E59F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</w:p>
    <w:p w14:paraId="1CD12E77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>Código: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1625975982-2</w:t>
      </w:r>
    </w:p>
    <w:p w14:paraId="1FF0459A" w14:textId="77777777" w:rsidR="002E59F9" w:rsidRPr="002E59F9" w:rsidRDefault="002E59F9" w:rsidP="002E59F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Representante de ventas-Free lance: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Profesional en comercio exterior y/o negocios internacionales, administración de relaciones internacionales, bilingüe, con experiencia en el área de comercial o de servicio al cliente. </w:t>
      </w:r>
    </w:p>
    <w:p w14:paraId="5FAAEB87" w14:textId="77777777" w:rsidR="002E59F9" w:rsidRPr="002E59F9" w:rsidRDefault="002E59F9" w:rsidP="002E59F9">
      <w:pPr>
        <w:spacing w:after="0" w:line="240" w:lineRule="auto"/>
        <w:jc w:val="both"/>
        <w:rPr>
          <w:rFonts w:ascii="Segoe UI" w:eastAsia="Times New Roman" w:hAnsi="Segoe UI" w:cs="Segoe UI"/>
          <w:sz w:val="24"/>
          <w:lang w:val="es-CO" w:eastAsia="es-CO"/>
        </w:rPr>
      </w:pPr>
    </w:p>
    <w:p w14:paraId="3B1A77EE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1626154214-1</w:t>
      </w:r>
    </w:p>
    <w:p w14:paraId="0177AFCB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 xml:space="preserve">Conductor repartidor: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Bachiller, con experiencia de 1 año en el cargo, licencia de conducir C1 o C2.</w:t>
      </w:r>
    </w:p>
    <w:p w14:paraId="679FB96A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1626088926-9</w:t>
      </w:r>
    </w:p>
    <w:p w14:paraId="7598F9F6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Facilitador terapéutico: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Estudios en psicología, pedagogía o afines, con 2 años de experiencia en el</w:t>
      </w:r>
      <w:r w:rsidRPr="002E59F9">
        <w:rPr>
          <w:rFonts w:ascii="Segoe UI" w:eastAsia="Times New Roman" w:hAnsi="Segoe UI" w:cs="Segoe UI"/>
          <w:lang w:val="es-CO" w:eastAsia="es-CO"/>
        </w:rPr>
        <w:t xml:space="preserve">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cargo manejando pacientes con adicciones.</w:t>
      </w:r>
    </w:p>
    <w:p w14:paraId="08BA5199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1626153715-1</w:t>
      </w:r>
    </w:p>
    <w:p w14:paraId="6ED91E8A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 xml:space="preserve">Asesor de redes sociales: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Estudios técnicos mercadeo, comunicación social o afines, con experiencia mínima de 1 año en el área, </w:t>
      </w:r>
    </w:p>
    <w:p w14:paraId="1A758AAC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Indispensable: Excelente redacción y ortografía, coordinación de despachos ventas por página web, respuesta de comentarios, mensajes en redes sociales y prestando un excelente servicio al cliente. </w:t>
      </w:r>
    </w:p>
    <w:p w14:paraId="2A55A9C0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1626143683-6</w:t>
      </w:r>
    </w:p>
    <w:p w14:paraId="335DE63F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lastRenderedPageBreak/>
        <w:t>Diseñador gráfico: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Con estudios técnicos, tecnológicos o profesionales en diseño gráfico, con experiencia laboral de dos años en creación, diseño, campañas digitales, fotografía, marketing digital.</w:t>
      </w:r>
    </w:p>
    <w:p w14:paraId="3456BAE8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szCs w:val="24"/>
          <w:lang w:val="es-CO" w:eastAsia="es-CO"/>
        </w:rPr>
        <w:t>1626143683-7</w:t>
      </w:r>
    </w:p>
    <w:p w14:paraId="7E4D1CB6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lang w:val="es-CO" w:eastAsia="es-CO"/>
        </w:rPr>
        <w:t>Auxiliar logístico:</w:t>
      </w:r>
      <w:r w:rsidRPr="002E59F9">
        <w:rPr>
          <w:rFonts w:ascii="Segoe UI" w:eastAsia="Times New Roman" w:hAnsi="Segoe UI" w:cs="Segoe UI"/>
          <w:sz w:val="24"/>
          <w:lang w:val="es-CO" w:eastAsia="es-CO"/>
        </w:rPr>
        <w:t xml:space="preserve"> Técnico en logística, experiencia de 1 año en manejo de inventarios, despacho, cargue y descargue. Para realizar funciones logísticas como cargue y descargue de mercancías, alistamiento, despacho e inventario.</w:t>
      </w:r>
    </w:p>
    <w:p w14:paraId="6F53686D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lang w:val="es-CO" w:eastAsia="es-CO"/>
        </w:rPr>
        <w:t>1626155026-1</w:t>
      </w:r>
    </w:p>
    <w:p w14:paraId="6DDA169B" w14:textId="77777777" w:rsidR="002E59F9" w:rsidRPr="002E59F9" w:rsidRDefault="002E59F9" w:rsidP="002E59F9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E59F9">
        <w:rPr>
          <w:rFonts w:ascii="Segoe UI" w:eastAsia="Times New Roman" w:hAnsi="Segoe UI" w:cs="Segoe UI"/>
          <w:b/>
          <w:sz w:val="24"/>
          <w:lang w:val="es-CO" w:eastAsia="es-CO"/>
        </w:rPr>
        <w:t>Conductor repartidor de mercancía:</w:t>
      </w:r>
      <w:r w:rsidRPr="002E59F9">
        <w:rPr>
          <w:rFonts w:ascii="Segoe UI" w:eastAsia="Times New Roman" w:hAnsi="Segoe UI" w:cs="Segoe UI"/>
          <w:sz w:val="24"/>
          <w:lang w:val="es-CO" w:eastAsia="es-CO"/>
        </w:rPr>
        <w:t xml:space="preserve"> Bachiller, con licencia de conducción C2, con 1 año de experiencia laboral conduciendo vehículos de carga y realizando cargue y descargue de mercancía.</w:t>
      </w:r>
    </w:p>
    <w:p w14:paraId="70D61C38" w14:textId="3F3BBF3A" w:rsidR="003223F7" w:rsidRPr="002E59F9" w:rsidRDefault="002E59F9" w:rsidP="002E59F9">
      <w:pPr>
        <w:jc w:val="both"/>
        <w:rPr>
          <w:rFonts w:ascii="Segoe UI" w:eastAsia="Times New Roman" w:hAnsi="Segoe UI" w:cs="Segoe UI"/>
          <w:sz w:val="24"/>
          <w:lang w:eastAsia="es-CO"/>
        </w:rPr>
      </w:pPr>
      <w:r w:rsidRPr="002E59F9">
        <w:rPr>
          <w:rFonts w:ascii="Segoe UI" w:eastAsia="Times New Roman" w:hAnsi="Segoe UI" w:cs="Segoe UI"/>
          <w:sz w:val="24"/>
          <w:szCs w:val="24"/>
          <w:u w:val="single"/>
          <w:lang w:eastAsia="es-CO"/>
        </w:rPr>
        <w:t xml:space="preserve">Código: </w:t>
      </w:r>
      <w:r w:rsidRPr="002E59F9">
        <w:rPr>
          <w:rFonts w:ascii="Segoe UI" w:eastAsia="Times New Roman" w:hAnsi="Segoe UI" w:cs="Segoe UI"/>
          <w:sz w:val="24"/>
          <w:lang w:eastAsia="es-CO"/>
        </w:rPr>
        <w:t>1626155026-2</w:t>
      </w:r>
      <w:bookmarkStart w:id="0" w:name="_GoBack"/>
      <w:bookmarkEnd w:id="0"/>
    </w:p>
    <w:sectPr w:rsidR="003223F7" w:rsidRPr="002E59F9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53330" w14:textId="77777777" w:rsidR="009B499B" w:rsidRDefault="009B499B" w:rsidP="00EF5093">
      <w:pPr>
        <w:spacing w:after="0" w:line="240" w:lineRule="auto"/>
      </w:pPr>
      <w:r>
        <w:separator/>
      </w:r>
    </w:p>
  </w:endnote>
  <w:endnote w:type="continuationSeparator" w:id="0">
    <w:p w14:paraId="4424A9F1" w14:textId="77777777" w:rsidR="009B499B" w:rsidRDefault="009B499B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2F56B" w14:textId="77777777" w:rsidR="009B499B" w:rsidRDefault="009B499B" w:rsidP="00EF5093">
      <w:pPr>
        <w:spacing w:after="0" w:line="240" w:lineRule="auto"/>
      </w:pPr>
      <w:r>
        <w:separator/>
      </w:r>
    </w:p>
  </w:footnote>
  <w:footnote w:type="continuationSeparator" w:id="0">
    <w:p w14:paraId="1C873FFE" w14:textId="77777777" w:rsidR="009B499B" w:rsidRDefault="009B499B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3AAE"/>
    <w:rsid w:val="002E59F9"/>
    <w:rsid w:val="003223F7"/>
    <w:rsid w:val="003E2098"/>
    <w:rsid w:val="00494758"/>
    <w:rsid w:val="004F0745"/>
    <w:rsid w:val="00515043"/>
    <w:rsid w:val="005D334A"/>
    <w:rsid w:val="0076552B"/>
    <w:rsid w:val="009B499B"/>
    <w:rsid w:val="00A053DF"/>
    <w:rsid w:val="00AF538A"/>
    <w:rsid w:val="00B636E5"/>
    <w:rsid w:val="00C478ED"/>
    <w:rsid w:val="00CB5AF1"/>
    <w:rsid w:val="00D14EBB"/>
    <w:rsid w:val="00D25342"/>
    <w:rsid w:val="00D5516F"/>
    <w:rsid w:val="00E80033"/>
    <w:rsid w:val="00E948C1"/>
    <w:rsid w:val="00E97787"/>
    <w:rsid w:val="00EC6C23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09E8-88F2-4B12-81CB-03BBD00A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10</cp:revision>
  <dcterms:created xsi:type="dcterms:W3CDTF">2017-06-30T16:03:00Z</dcterms:created>
  <dcterms:modified xsi:type="dcterms:W3CDTF">2019-09-27T20:21:00Z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